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9B" w:rsidRPr="0031743F" w:rsidRDefault="00611D9B" w:rsidP="00611D9B">
      <w:pPr>
        <w:tabs>
          <w:tab w:val="left" w:pos="13484"/>
        </w:tabs>
        <w:contextualSpacing/>
        <w:jc w:val="right"/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</w:pPr>
      <w:r w:rsidRPr="0031743F"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  <w:t xml:space="preserve">Приложение </w:t>
      </w:r>
    </w:p>
    <w:p w:rsidR="00611D9B" w:rsidRPr="0031743F" w:rsidRDefault="00611D9B" w:rsidP="00611D9B">
      <w:pPr>
        <w:tabs>
          <w:tab w:val="left" w:pos="13484"/>
        </w:tabs>
        <w:contextualSpacing/>
        <w:jc w:val="right"/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</w:pPr>
      <w:r w:rsidRPr="0031743F"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  <w:t>к постановлению Правительства</w:t>
      </w:r>
    </w:p>
    <w:p w:rsidR="00611D9B" w:rsidRPr="0031743F" w:rsidRDefault="00611D9B" w:rsidP="00611D9B">
      <w:pPr>
        <w:tabs>
          <w:tab w:val="left" w:pos="13484"/>
        </w:tabs>
        <w:contextualSpacing/>
        <w:jc w:val="right"/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</w:pPr>
      <w:r w:rsidRPr="0031743F"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  <w:t>Республики Казахстан</w:t>
      </w:r>
    </w:p>
    <w:p w:rsidR="00611D9B" w:rsidRPr="0031743F" w:rsidRDefault="00611D9B" w:rsidP="00611D9B">
      <w:pPr>
        <w:tabs>
          <w:tab w:val="left" w:pos="13484"/>
        </w:tabs>
        <w:contextualSpacing/>
        <w:jc w:val="right"/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</w:pPr>
      <w:r w:rsidRPr="0031743F"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  <w:t xml:space="preserve">от ________ 2021 года </w:t>
      </w:r>
    </w:p>
    <w:p w:rsidR="00611D9B" w:rsidRPr="0031743F" w:rsidRDefault="00611D9B" w:rsidP="00611D9B">
      <w:pPr>
        <w:tabs>
          <w:tab w:val="left" w:pos="13484"/>
        </w:tabs>
        <w:contextualSpacing/>
        <w:jc w:val="right"/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</w:pPr>
      <w:r w:rsidRPr="0031743F"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  <w:t>№ ________</w:t>
      </w:r>
    </w:p>
    <w:p w:rsidR="004813BF" w:rsidRPr="0031743F" w:rsidRDefault="004813BF" w:rsidP="00AC032B">
      <w:pPr>
        <w:tabs>
          <w:tab w:val="left" w:pos="13484"/>
        </w:tabs>
        <w:contextualSpacing/>
        <w:rPr>
          <w:rFonts w:ascii="Times New Roman" w:eastAsia="Times New Roman" w:hAnsi="Times New Roman"/>
          <w:b/>
          <w:color w:val="000000" w:themeColor="text1"/>
          <w:sz w:val="28"/>
          <w:szCs w:val="24"/>
          <w:lang w:val="kk-KZ" w:eastAsia="ru-RU"/>
        </w:rPr>
      </w:pPr>
    </w:p>
    <w:p w:rsidR="00AD7A8A" w:rsidRPr="0031743F" w:rsidRDefault="00AD7A8A" w:rsidP="00AC032B">
      <w:pPr>
        <w:tabs>
          <w:tab w:val="left" w:pos="13484"/>
        </w:tabs>
        <w:contextualSpacing/>
        <w:rPr>
          <w:rFonts w:ascii="Times New Roman" w:eastAsia="Times New Roman" w:hAnsi="Times New Roman"/>
          <w:b/>
          <w:color w:val="000000" w:themeColor="text1"/>
          <w:sz w:val="28"/>
          <w:szCs w:val="24"/>
          <w:lang w:val="kk-KZ" w:eastAsia="ru-RU"/>
        </w:rPr>
      </w:pPr>
    </w:p>
    <w:p w:rsidR="00AA67CC" w:rsidRPr="0031743F" w:rsidRDefault="00AA67CC" w:rsidP="00AC032B">
      <w:pPr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4"/>
          <w:lang w:eastAsia="ru-RU"/>
        </w:rPr>
      </w:pPr>
      <w:r w:rsidRPr="0031743F">
        <w:rPr>
          <w:rFonts w:ascii="Times New Roman" w:eastAsia="Times New Roman" w:hAnsi="Times New Roman"/>
          <w:b/>
          <w:color w:val="000000" w:themeColor="text1"/>
          <w:sz w:val="28"/>
          <w:szCs w:val="24"/>
          <w:lang w:eastAsia="ru-RU"/>
        </w:rPr>
        <w:t>КОМПЛЕКСНЫЙ ПЛАН</w:t>
      </w:r>
    </w:p>
    <w:p w:rsidR="00AA67CC" w:rsidRPr="0031743F" w:rsidRDefault="003C07B7" w:rsidP="00AC032B">
      <w:pPr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4"/>
          <w:lang w:val="kk-KZ" w:eastAsia="ru-RU"/>
        </w:rPr>
      </w:pPr>
      <w:r w:rsidRPr="0031743F">
        <w:rPr>
          <w:rFonts w:ascii="Times New Roman" w:eastAsia="Times New Roman" w:hAnsi="Times New Roman"/>
          <w:b/>
          <w:color w:val="000000" w:themeColor="text1"/>
          <w:sz w:val="28"/>
          <w:szCs w:val="24"/>
          <w:lang w:eastAsia="ru-RU"/>
        </w:rPr>
        <w:t>п</w:t>
      </w:r>
      <w:r w:rsidR="00AA67CC" w:rsidRPr="0031743F">
        <w:rPr>
          <w:rFonts w:ascii="Times New Roman" w:eastAsia="Times New Roman" w:hAnsi="Times New Roman"/>
          <w:b/>
          <w:color w:val="000000" w:themeColor="text1"/>
          <w:sz w:val="28"/>
          <w:szCs w:val="24"/>
          <w:lang w:eastAsia="ru-RU"/>
        </w:rPr>
        <w:t>о</w:t>
      </w:r>
      <w:r w:rsidRPr="0031743F">
        <w:rPr>
          <w:rFonts w:ascii="Times New Roman" w:eastAsia="Times New Roman" w:hAnsi="Times New Roman"/>
          <w:b/>
          <w:color w:val="000000" w:themeColor="text1"/>
          <w:sz w:val="28"/>
          <w:szCs w:val="24"/>
          <w:lang w:eastAsia="ru-RU"/>
        </w:rPr>
        <w:t xml:space="preserve"> </w:t>
      </w:r>
      <w:r w:rsidR="00AA67CC" w:rsidRPr="0031743F">
        <w:rPr>
          <w:rFonts w:ascii="Times New Roman" w:eastAsia="Times New Roman" w:hAnsi="Times New Roman"/>
          <w:b/>
          <w:color w:val="000000" w:themeColor="text1"/>
          <w:sz w:val="28"/>
          <w:szCs w:val="24"/>
          <w:lang w:val="kk-KZ" w:eastAsia="ru-RU"/>
        </w:rPr>
        <w:t>насыщению внутреннего рынка продовольственными товарами на 2021-202</w:t>
      </w:r>
      <w:r w:rsidR="0062647D" w:rsidRPr="0031743F">
        <w:rPr>
          <w:rFonts w:ascii="Times New Roman" w:eastAsia="Times New Roman" w:hAnsi="Times New Roman"/>
          <w:b/>
          <w:color w:val="000000" w:themeColor="text1"/>
          <w:sz w:val="28"/>
          <w:szCs w:val="24"/>
          <w:lang w:eastAsia="ru-RU"/>
        </w:rPr>
        <w:t>3</w:t>
      </w:r>
      <w:r w:rsidR="00AA67CC" w:rsidRPr="0031743F">
        <w:rPr>
          <w:rFonts w:ascii="Times New Roman" w:eastAsia="Times New Roman" w:hAnsi="Times New Roman"/>
          <w:b/>
          <w:color w:val="000000" w:themeColor="text1"/>
          <w:sz w:val="28"/>
          <w:szCs w:val="24"/>
          <w:lang w:val="kk-KZ" w:eastAsia="ru-RU"/>
        </w:rPr>
        <w:t xml:space="preserve"> годы</w:t>
      </w:r>
    </w:p>
    <w:p w:rsidR="00E755B3" w:rsidRPr="0031743F" w:rsidRDefault="00E755B3" w:rsidP="00AC032B">
      <w:pPr>
        <w:rPr>
          <w:color w:val="000000" w:themeColor="text1"/>
        </w:rPr>
      </w:pPr>
    </w:p>
    <w:tbl>
      <w:tblPr>
        <w:tblStyle w:val="a3"/>
        <w:tblW w:w="1548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2693"/>
        <w:gridCol w:w="2693"/>
        <w:gridCol w:w="2268"/>
        <w:gridCol w:w="2870"/>
      </w:tblGrid>
      <w:tr w:rsidR="00362C0E" w:rsidRPr="0031743F" w:rsidTr="00362C0E">
        <w:tc>
          <w:tcPr>
            <w:tcW w:w="568" w:type="dxa"/>
          </w:tcPr>
          <w:p w:rsidR="00362C0E" w:rsidRPr="0031743F" w:rsidRDefault="00362C0E" w:rsidP="00C64664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Форма завершения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 xml:space="preserve">Сроки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исполнения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Источники финансирования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362C0E" w:rsidRPr="0031743F" w:rsidTr="00362C0E">
        <w:tc>
          <w:tcPr>
            <w:tcW w:w="15486" w:type="dxa"/>
            <w:gridSpan w:val="6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Производство продовольственных товаров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(мясо птицы, колбасные и молочные изделия,  яблоки, сахар, рыба)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Мониторинг реализуемых инвестиционных проектов по строительству и расширению бройлерных птицефабрик </w:t>
            </w:r>
            <w:r w:rsidRPr="0031743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(согласно приложению 1)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отчет по реализации инвестиционных проектов 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СПК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Ежеквартально 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сельскохозяйственных угодий для инициаторов инвестиционных проектов для выращивания кормовых культур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На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постоянной основе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(согласно поданным заявкам)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Мониторинг реализуемых инвестиционных проектов по строительству и расширению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мясокомбинатов в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регионах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отчет по реализации инвестиционных проектов в МСХ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СПК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Ежемесячно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Мониторинг реализуемых и вводимых инвестиционных проектов молочно - товарных ферм и заготовительных организаций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(согласно приложению 2)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отчет по реализации инвестиционных проектов в МСХ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СПК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Ежемесячно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Мониторинг реализуемых проектов по модернизации и строительства новых молокоперерабатывающих предприятий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отчет по реализации инвестиционных проектов в МСХ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СПК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Ежемесячно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Мониторинг реализуемых и вводимых инвестиционных проектов по садоводству (семечковые, косточковые, ягодные, орехоплодные культуры)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отчет по реализации инвестиционных проектов в МСХ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», </w:t>
            </w:r>
          </w:p>
          <w:p w:rsidR="007204D9" w:rsidRPr="0031743F" w:rsidRDefault="00362C0E" w:rsidP="007204D9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СПК </w:t>
            </w:r>
            <w:r w:rsidR="007204D9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Ежемесячно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Закладка интенсивных яблоневых садов на площади 6,7 тыс. га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(согласно приложению 3)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Алматинской, </w:t>
            </w: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, </w:t>
            </w:r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Кызылординской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,</w:t>
            </w:r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Туркестанской областей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2021-2023 годы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средства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Закладка маточников и питомников для производства саженцев 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(согласно приложению 4)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Алматинской,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Кызылординской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Туркестанской 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областей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2021-2023 годы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9C6AF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Разработка методологии по сертификации посадочного материала с изучением мирового опыта в рамках программно-целевого финансирования на 2021 – 2023 г</w:t>
            </w:r>
            <w:r w:rsidR="00A50549"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оды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Проект методологии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НАНОЦ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КазНИИ</w:t>
            </w:r>
            <w:r w:rsidR="00334471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</w:t>
            </w:r>
            <w:proofErr w:type="spellEnd"/>
          </w:p>
          <w:p w:rsidR="00362C0E" w:rsidRPr="0031743F" w:rsidRDefault="00362C0E" w:rsidP="00334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2022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Обеспечение взаимодействия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акиматов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 заводами по отслеживанию соблюдения фермерами севооборота (отсутствие корневой гнили)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5C2A25">
            <w:pPr>
              <w:pStyle w:val="1"/>
              <w:spacing w:before="0" w:after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Алматинской, </w:t>
            </w: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Павлодарской</w:t>
            </w:r>
            <w:proofErr w:type="gram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областей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4 квартал </w:t>
            </w:r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ежегодно 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Разработка и утверждение паспортов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рыбохозяйственных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водоемов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(или) участков для рыбоводства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Утвержденный паспорт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Проведение конкурса по закреплению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рыбохозяйственных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водоемов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(или) участков для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ведения рыбоводства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Постановление Акима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,</w:t>
            </w:r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МЭГПР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2021-2023 годы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pStyle w:val="a6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Разработка проекта Закона «Об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аквакультуре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»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Проект Закона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«Об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аквакультуре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  <w:t>МЭГПР,</w:t>
            </w:r>
          </w:p>
          <w:p w:rsidR="00362C0E" w:rsidRPr="0031743F" w:rsidRDefault="00362C0E" w:rsidP="00C646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  <w:t xml:space="preserve">МНЭ, МФ,  </w:t>
            </w:r>
          </w:p>
          <w:p w:rsidR="00362C0E" w:rsidRPr="0031743F" w:rsidRDefault="00362C0E" w:rsidP="00C646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  <w:t>НПП «Атамекен»</w:t>
            </w:r>
          </w:p>
          <w:p w:rsidR="00362C0E" w:rsidRPr="0031743F" w:rsidRDefault="00362C0E" w:rsidP="00C646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  <w:t>(по соглосованию)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  <w:t>2021-2022 годы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3"/>
              <w:spacing w:before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bidi="en-US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  <w:t>Не требуется</w:t>
            </w:r>
          </w:p>
        </w:tc>
      </w:tr>
      <w:tr w:rsidR="00362C0E" w:rsidRPr="0031743F" w:rsidTr="00362C0E">
        <w:tc>
          <w:tcPr>
            <w:tcW w:w="15486" w:type="dxa"/>
            <w:gridSpan w:val="6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Инфраструктура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Обеспечение выделения 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 садоводство дополнительно 15 тыс. га орошаемых земель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(согласно приложению 5)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Постановление </w:t>
            </w: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акиматов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Алматинской, </w:t>
            </w: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, Туркестанской областей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выделения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под сахарную свеклу дополнительно 150 тыс. га орошаемых земель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(согласно приложению 6)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Постановление </w:t>
            </w: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акиматов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Алматинской, </w:t>
            </w: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, Павлодарской областей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приоритетное право получения земель сельскохозяйственного назначения под строительство ирригационных систем направленных на увеличение площадей орошаемой пашни в целях расширения посевных площадей сахарной свеклы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Постановление </w:t>
            </w:r>
            <w:proofErr w:type="spellStart"/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акиматов</w:t>
            </w:r>
            <w:proofErr w:type="spellEnd"/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МСХ,</w:t>
            </w:r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Алматинской, </w:t>
            </w: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, Павлодарской областей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Ежегодно 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Создание и модернизация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сервисно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-заготовительных центров по выращиванию, уборке и транспортировке сахарной свеклы 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Информация 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5830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Алматинской, </w:t>
            </w: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Жа</w:t>
            </w:r>
            <w:r w:rsidR="00583064"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мбылской</w:t>
            </w:r>
            <w:proofErr w:type="spellEnd"/>
            <w:r w:rsidR="00583064"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, Павлодарской областей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Внебюджетные средства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Выделение земельных участков для реализации инвестиционных проектов по производству мяса птицы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Информация 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подведения к объектам птицеводства инженерной инфраструктуры</w:t>
            </w:r>
          </w:p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Отчет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МСХ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МНЭ (созыв),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                       НПП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Атамекен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16348A">
            <w:pPr>
              <w:contextualSpacing/>
              <w:jc w:val="center"/>
              <w:outlineLvl w:val="2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счет средств Государственной программы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 xml:space="preserve">поддержки и развития бизнеса «Дорожная карта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бизнеса-2025»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4B1F21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выделения земельных участков под возделывание кормовых культур для реализуемых молочно-товарных ферм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Информация 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Ежеквартально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Включение МТФ в категорию субсидируемых направлений в рамках Правил субсидирования стоимости услуг по подаче воды </w:t>
            </w:r>
            <w:r w:rsidRPr="0031743F">
              <w:rPr>
                <w:rFonts w:ascii="Times New Roman" w:hAnsi="Times New Roman"/>
                <w:sz w:val="28"/>
                <w:szCs w:val="28"/>
              </w:rPr>
              <w:t>из особо важных групповых и локальных систем водоснабжения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Внесение изменений и дополнений в правила </w:t>
            </w:r>
          </w:p>
          <w:p w:rsidR="00362C0E" w:rsidRPr="0031743F" w:rsidRDefault="00362C0E" w:rsidP="00C64664">
            <w:pPr>
              <w:pStyle w:val="af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sz w:val="28"/>
                <w:szCs w:val="28"/>
              </w:rPr>
              <w:t>субсидирования стоимости услуг по подаче питьевой воды из особо важных групповых и локальных систем водоснабжения, являющихся безальтернативными источниками питьевого водоснабжения, утвержденным приказом МНЭ от 28 февраля 2015 года №161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sz w:val="28"/>
                <w:szCs w:val="28"/>
              </w:rPr>
              <w:t>МЭГПР</w:t>
            </w:r>
            <w:r w:rsidRPr="0031743F">
              <w:rPr>
                <w:rFonts w:ascii="Times New Roman" w:hAnsi="Times New Roman"/>
                <w:sz w:val="28"/>
                <w:szCs w:val="28"/>
              </w:rPr>
              <w:t xml:space="preserve"> (созыв),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МСХ, МНЭ, 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Июнь 2021 года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tabs>
                <w:tab w:val="left" w:pos="570"/>
              </w:tabs>
              <w:contextualSpacing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  <w:p w:rsidR="00362C0E" w:rsidRPr="0031743F" w:rsidRDefault="00362C0E" w:rsidP="00C64664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Снижение сроков для получения разрешения на специальное водопользование для полива яблоневых садов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Внесение изменение в Водный кодекс РК, и правила оказания </w:t>
            </w: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lastRenderedPageBreak/>
              <w:t>государственных услуг в области регулирования использования водного фонда,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32"/>
                <w:sz w:val="28"/>
                <w:szCs w:val="28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kern w:val="32"/>
                <w:sz w:val="28"/>
                <w:szCs w:val="28"/>
                <w:lang w:eastAsia="ru-RU"/>
              </w:rPr>
              <w:t>утвержденные</w:t>
            </w:r>
          </w:p>
          <w:p w:rsidR="00362C0E" w:rsidRPr="0031743F" w:rsidRDefault="00362C0E" w:rsidP="00C64664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kern w:val="32"/>
                <w:sz w:val="28"/>
                <w:szCs w:val="28"/>
                <w:lang w:eastAsia="ru-RU"/>
              </w:rPr>
              <w:t>приказом МЭГПР от 11 сентября 2020 года № 216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lastRenderedPageBreak/>
              <w:t>МЭГПР,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МСХ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Развитие водной инфраструктуры и бережливое использование водных ресурсов: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переход СХТП на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водосберегающие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технологии 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 ремонт, реконструкция и строительство гидромелиоративной системы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Акт ввода в эксплуатацию</w:t>
            </w:r>
          </w:p>
          <w:p w:rsidR="00362C0E" w:rsidRPr="0031743F" w:rsidRDefault="00362C0E" w:rsidP="00C64664">
            <w:pPr>
              <w:contextualSpacing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Алматинской,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Туркестанской областей,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МЭГПР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026C83" w:rsidRPr="0031743F" w:rsidRDefault="00026C83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26C83" w:rsidRPr="0031743F" w:rsidRDefault="00026C83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средства</w:t>
            </w:r>
          </w:p>
          <w:p w:rsidR="00026C83" w:rsidRPr="0031743F" w:rsidRDefault="00026C83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средства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МБ в рамках предусмотренных средств на 2021-2023 годы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необходимой инфраструктурой при строительстве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ирригационных систем по орошению посевных площадей сахарной свеклы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рамках действующих государственных программ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Информация в МСХ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Алматинской,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Павлодарской областей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Обеспечение подведения к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СЭЗ «Химический Парк Тараз» инфраструктуры к запуску нового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сахарного завода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Информация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</w:t>
            </w:r>
            <w:proofErr w:type="spellEnd"/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области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Март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2022 года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Проработка вопроса газификации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Аксуского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сахарного завода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Акимат</w:t>
            </w:r>
            <w:proofErr w:type="spellEnd"/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Алматинской области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2021</w:t>
            </w: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Определение и оформление земельных участков для организации рыбного хозяйства и переработки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Информация в МЭГПР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2021-2023 годы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од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ведение инфраструктуры к рыбоводным участкам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Подведение электроэнергии, дороги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2021-2023 годы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счет средств Государственной программы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поддержки и развития бизнеса «Дорожная карта бизнеса-2025»</w:t>
            </w:r>
          </w:p>
        </w:tc>
      </w:tr>
      <w:tr w:rsidR="00362C0E" w:rsidRPr="0031743F" w:rsidTr="00362C0E">
        <w:tc>
          <w:tcPr>
            <w:tcW w:w="15486" w:type="dxa"/>
            <w:gridSpan w:val="6"/>
          </w:tcPr>
          <w:p w:rsidR="00362C0E" w:rsidRPr="0031743F" w:rsidRDefault="00362C0E" w:rsidP="00C64664">
            <w:pPr>
              <w:contextualSpacing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Меры государственной поддержки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Активизация вовлечения БВУ для кредитования инвестиционных проектов по производству мяса птицы, яблок, сахара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Информация 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362C0E" w:rsidRPr="0031743F" w:rsidRDefault="00362C0E" w:rsidP="00DE6AF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НПП РК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Атамекен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 (по согласованию)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  <w:vMerge w:val="restart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Увеличение </w:t>
            </w:r>
            <w:proofErr w:type="gramStart"/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уставного</w:t>
            </w:r>
            <w:proofErr w:type="gramEnd"/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 для дальнейшего финансирования дочерних организаций для </w:t>
            </w: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реализации инвестиционных проектов</w:t>
            </w: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  <w:t>:</w:t>
            </w:r>
          </w:p>
        </w:tc>
        <w:tc>
          <w:tcPr>
            <w:tcW w:w="2693" w:type="dxa"/>
            <w:vMerge w:val="restart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Информация в МСХ</w:t>
            </w:r>
          </w:p>
        </w:tc>
        <w:tc>
          <w:tcPr>
            <w:tcW w:w="2693" w:type="dxa"/>
            <w:vMerge w:val="restart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МСХ, МНЭ, МФ,  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 (по согласованию)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362C0E" w:rsidRPr="0031743F" w:rsidTr="00362C0E">
        <w:tc>
          <w:tcPr>
            <w:tcW w:w="568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яблок</w:t>
            </w: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  <w:t>о</w:t>
            </w: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362C0E" w:rsidRPr="0031743F" w:rsidRDefault="00362C0E" w:rsidP="00C64664">
            <w:pPr>
              <w:pStyle w:val="a4"/>
              <w:spacing w:after="0" w:line="240" w:lineRule="auto"/>
              <w:ind w:left="435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(70 млрд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2021 г. – 22,4 млрд тенге;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2022 г. – 23,1 млрд 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тенге;</w:t>
            </w:r>
          </w:p>
          <w:p w:rsidR="00362C0E" w:rsidRPr="0031743F" w:rsidRDefault="00362C0E" w:rsidP="003F255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2023 г. – 24,5 млрд </w:t>
            </w:r>
            <w:r w:rsidR="003F2552"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енге</w:t>
            </w:r>
          </w:p>
        </w:tc>
      </w:tr>
      <w:tr w:rsidR="00362C0E" w:rsidRPr="0031743F" w:rsidTr="00362C0E">
        <w:tc>
          <w:tcPr>
            <w:tcW w:w="568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  <w:t>сахар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(26,87 млрд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2021</w:t>
            </w:r>
            <w:r w:rsidR="00FF3888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 5,97 млрд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тенге; 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2022 г.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– 8 млрд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тенге;</w:t>
            </w:r>
          </w:p>
          <w:p w:rsidR="00362C0E" w:rsidRPr="0031743F" w:rsidRDefault="00362C0E" w:rsidP="00FF3888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2023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 12,9 млрд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тенге. 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Выделение дополнительных средств на субсидирования инвестиционных вложений</w:t>
            </w: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на </w:t>
            </w:r>
            <w:proofErr w:type="spellStart"/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мяс</w:t>
            </w:r>
            <w:proofErr w:type="spellEnd"/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  <w:t>о</w:t>
            </w: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птицы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Решение РБК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МФ, МСХ,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РБ (34,1 млрд тенге) 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2021 г. – 5,86 млрд тенге;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2022 г. – 8,04 млрд енге;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2023 г. – 20,2 млрд. тенге.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Выделение дополнительных средств на субсидирования производство мяса птицы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Решение РБК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МСХ,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(32 млрд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2021</w:t>
            </w:r>
            <w:r w:rsidR="001F2B4F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г.</w:t>
            </w:r>
            <w:r w:rsidR="001F2B4F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 10 млрд</w:t>
            </w:r>
            <w:r w:rsidR="001F2B4F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т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енге;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2022 г.</w:t>
            </w:r>
            <w:r w:rsidR="001F2B4F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="001F2B4F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10 млрд</w:t>
            </w:r>
            <w:r w:rsidR="001F2B4F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тенге;</w:t>
            </w:r>
          </w:p>
          <w:p w:rsidR="00362C0E" w:rsidRPr="0031743F" w:rsidRDefault="00362C0E" w:rsidP="001F2B4F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2023 г.</w:t>
            </w:r>
            <w:r w:rsidR="001F2B4F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="001F2B4F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12 млрд</w:t>
            </w:r>
            <w:r w:rsidR="001F2B4F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тенге</w:t>
            </w:r>
            <w:r w:rsidR="00F16791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.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Стимулирование сдачи скота на мясоперерабатывающие предприятия, зарегистрированные на территории РК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8"/>
                <w:szCs w:val="28"/>
                <w:lang w:val="kk-KZ"/>
              </w:rPr>
              <w:t>Информация 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МБ в рамках предусмотренных средств на 2021-2023 годы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Фондирование региональных социально-предпринимательских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корпораций для целевого финансирования строительства молочно-товарных ферм под 2% годовых со сроком не менее 10 лет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Решение РБК</w:t>
            </w:r>
          </w:p>
        </w:tc>
        <w:tc>
          <w:tcPr>
            <w:tcW w:w="2693" w:type="dxa"/>
          </w:tcPr>
          <w:p w:rsidR="00362C0E" w:rsidRPr="0031743F" w:rsidRDefault="00362C0E" w:rsidP="00FC3958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МФ,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областей и </w:t>
            </w:r>
            <w:r w:rsidR="00FC3958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городов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Нур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-Султан, Алматы</w:t>
            </w:r>
            <w:r w:rsidR="00FC3958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Шымкент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(15,2 млрд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2021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 6 млрд</w:t>
            </w:r>
            <w:r w:rsidR="001F2B4F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тенге;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2022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 5,2 млрд тенге;</w:t>
            </w:r>
          </w:p>
          <w:p w:rsidR="00362C0E" w:rsidRPr="0031743F" w:rsidRDefault="00362C0E" w:rsidP="001F2B4F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2023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 4 млрд тенге.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Выделение дополнительных средств на субсидирование производства и переработки молока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Решение РБК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МФ, МСХ,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Декабрь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</w:t>
            </w:r>
            <w:r w:rsidR="008B5993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21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млрд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2021 г.</w:t>
            </w:r>
            <w:r w:rsidR="001F2B4F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="001F2B4F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8B5993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млрд</w:t>
            </w:r>
            <w:r w:rsidR="001F2B4F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тенге;</w:t>
            </w:r>
          </w:p>
          <w:p w:rsidR="00362C0E" w:rsidRPr="0031743F" w:rsidRDefault="008B5993" w:rsidP="008B5993">
            <w:pPr>
              <w:ind w:right="-7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362C0E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2022 г.</w:t>
            </w:r>
            <w:r w:rsidR="001F2B4F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7 </w:t>
            </w:r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млрд</w:t>
            </w:r>
            <w:r w:rsidR="001F2B4F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тенге;</w:t>
            </w:r>
          </w:p>
          <w:p w:rsidR="00362C0E" w:rsidRPr="0031743F" w:rsidRDefault="00362C0E" w:rsidP="008B5993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2023 г.</w:t>
            </w:r>
            <w:r w:rsidR="001F2B4F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="001F2B4F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8B5993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млрд тенге</w:t>
            </w:r>
            <w:r w:rsidR="00F16791"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.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Выделение дополнительных средств на субсидирования инвестиционных вложений субъектов АПК на  производство молока и молочной продукции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Решение РБК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МФ, МСХ,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(65 млрд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2021 г. – 21,3 млрд тенге;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2022 г. – 23,1 млрд тенге;</w:t>
            </w:r>
          </w:p>
          <w:p w:rsidR="00362C0E" w:rsidRPr="0031743F" w:rsidRDefault="00362C0E" w:rsidP="001F2B4F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2023 г. – 20,6 млрд </w:t>
            </w:r>
            <w:r w:rsidR="001F2B4F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т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енге</w:t>
            </w:r>
            <w:r w:rsidR="00F16791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.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Разработка перечня встречных обязательств, принимаемых на себя производителями яблок, участвующими в программе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импортозамещения</w:t>
            </w:r>
            <w:proofErr w:type="spellEnd"/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Перечень обязательств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МСХ,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производители яблок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Разработка перечня встречных обязательств, принимаемых на себя производителями сахара, участвующими в программе развития сахарного производства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Перечень обязательств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МСХ, МНЭ, МФ,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», </w:t>
            </w:r>
          </w:p>
          <w:p w:rsidR="00362C0E" w:rsidRPr="0031743F" w:rsidRDefault="00362C0E" w:rsidP="00DE6AFF">
            <w:pPr>
              <w:pStyle w:val="1"/>
              <w:spacing w:before="0" w:after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Увеличение норматива инвестиционного субсидирования на создание предприятия по производству сахара до 50%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Внесение изменений и дополнений в </w:t>
            </w:r>
            <w:r w:rsidR="00147036"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п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равила субсидирования по возмещению части расходов, понесенных субъектом агропромышленного комплекса,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при инвестиционных вложениях, утвержденные</w:t>
            </w:r>
          </w:p>
          <w:p w:rsidR="00362C0E" w:rsidRPr="0031743F" w:rsidRDefault="00362C0E" w:rsidP="0014703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приказом </w:t>
            </w:r>
            <w:r w:rsidR="00147036"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МСХ</w:t>
            </w:r>
          </w:p>
          <w:p w:rsidR="00362C0E" w:rsidRPr="0031743F" w:rsidRDefault="00362C0E" w:rsidP="003A79B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от 23 июля 2018 года</w:t>
            </w:r>
            <w:r w:rsidR="003A79BE"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№ 317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МСХ (созыв), МФ, МНЭ, МЦРИАП, МЮ,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НПП РК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Атамекен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2023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возмещения инвестиционных вложений при строительстве и расширении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фруктохранилищ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 25% до 40%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Внесение изменений и дополнений в </w:t>
            </w:r>
            <w:r w:rsidR="00147036"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п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равила субсидирования по возмещению части расходов, понесенных субъектом агропромышленного комплекса,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при 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>инвестиционных вложениях, утвержденные</w:t>
            </w:r>
          </w:p>
          <w:p w:rsidR="00147036" w:rsidRPr="0031743F" w:rsidRDefault="00362C0E" w:rsidP="0014703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приказом </w:t>
            </w:r>
          </w:p>
          <w:p w:rsidR="00362C0E" w:rsidRPr="0031743F" w:rsidRDefault="00147036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МСХ</w:t>
            </w:r>
          </w:p>
          <w:p w:rsidR="00362C0E" w:rsidRPr="0031743F" w:rsidRDefault="00362C0E" w:rsidP="003A79B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от 23 июля 2018 года № 317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МСХ (созыв), МФ, МНЭ,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МЦРИАП, МЮ,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НПП РК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Атамекен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РБ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(18,4 млрд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2021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3,3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 тенге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2022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5,5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 тенге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362C0E" w:rsidRPr="0031743F" w:rsidRDefault="00362C0E" w:rsidP="00FD6AA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2023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9,6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 тенге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Выделение дополнительных средств на инвестиционное субсидирование бурения скважин для полива яблоневых садов в рамках паспорта проекта № 11 «Создание и расширение оросительных систем и капельного орошения»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Решение РБК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МСХ (созыв), МФ, МНЭ,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НПП РК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Атамекен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2021 год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(837 млн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2021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 248 млн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тенге;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2022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 272,8 млн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тенге;</w:t>
            </w:r>
          </w:p>
          <w:p w:rsidR="00362C0E" w:rsidRPr="0031743F" w:rsidRDefault="00362C0E" w:rsidP="00FD6AA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2023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– 316,2 млн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тенге.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Увеличение доли возмещения инвестиционных вложений при закладке интенсивных яблоневых садов с 25% до 40%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Решение РБК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МСХ (созыв), МФ, МНЭ,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НПП РК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Атамекен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(54,2 млрд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2021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16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тенге;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2022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18,6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тенге;</w:t>
            </w:r>
          </w:p>
          <w:p w:rsidR="00362C0E" w:rsidRPr="0031743F" w:rsidRDefault="00362C0E" w:rsidP="00FD6AA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2023 г.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19,6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тенге.</w:t>
            </w:r>
          </w:p>
        </w:tc>
      </w:tr>
      <w:tr w:rsidR="00362C0E" w:rsidRPr="0031743F" w:rsidTr="00362C0E">
        <w:tc>
          <w:tcPr>
            <w:tcW w:w="568" w:type="dxa"/>
            <w:vMerge w:val="restart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Выделение дополнительных средств на инвестиционное субсидирование, в том числе: </w:t>
            </w:r>
          </w:p>
        </w:tc>
        <w:tc>
          <w:tcPr>
            <w:tcW w:w="2693" w:type="dxa"/>
            <w:vMerge w:val="restart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Решение РБК</w:t>
            </w:r>
          </w:p>
        </w:tc>
        <w:tc>
          <w:tcPr>
            <w:tcW w:w="2693" w:type="dxa"/>
            <w:vMerge w:val="restart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МСХ, МФ, МНЭ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РБ</w:t>
            </w:r>
          </w:p>
        </w:tc>
      </w:tr>
      <w:tr w:rsidR="00362C0E" w:rsidRPr="0031743F" w:rsidTr="00362C0E">
        <w:tc>
          <w:tcPr>
            <w:tcW w:w="568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на строительство сахарных заводов</w:t>
            </w:r>
          </w:p>
        </w:tc>
        <w:tc>
          <w:tcPr>
            <w:tcW w:w="2693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2023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</w:t>
            </w:r>
            <w:r w:rsidR="003366BD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17,5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млрд тенге)</w:t>
            </w:r>
          </w:p>
          <w:p w:rsidR="00362C0E" w:rsidRPr="0031743F" w:rsidRDefault="00362C0E" w:rsidP="00FD6AA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2023</w:t>
            </w:r>
            <w:r w:rsidR="00FD6AAD"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г. – 35 </w:t>
            </w:r>
            <w:proofErr w:type="gram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млрд</w:t>
            </w:r>
            <w:proofErr w:type="gram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тенге </w:t>
            </w:r>
            <w:r w:rsidRPr="0031743F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kk-KZ"/>
              </w:rPr>
              <w:t>.</w:t>
            </w:r>
          </w:p>
        </w:tc>
      </w:tr>
      <w:tr w:rsidR="00362C0E" w:rsidRPr="0031743F" w:rsidTr="00362C0E">
        <w:tc>
          <w:tcPr>
            <w:tcW w:w="568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на приобретение сельскохозяйственной техники</w:t>
            </w:r>
          </w:p>
        </w:tc>
        <w:tc>
          <w:tcPr>
            <w:tcW w:w="2693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(121 млрд тенге)</w:t>
            </w:r>
          </w:p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2021 г.– 15,3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тенге;</w:t>
            </w:r>
          </w:p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2022 г.- 45,7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тенге;</w:t>
            </w:r>
          </w:p>
          <w:p w:rsidR="00362C0E" w:rsidRPr="0031743F" w:rsidRDefault="00362C0E" w:rsidP="00E90D9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2023 г.– 60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тенге.</w:t>
            </w:r>
          </w:p>
        </w:tc>
      </w:tr>
      <w:tr w:rsidR="00362C0E" w:rsidRPr="0031743F" w:rsidTr="00362C0E">
        <w:tc>
          <w:tcPr>
            <w:tcW w:w="568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на внедрение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водосберегающих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технологий с созданием ирригационной системы орошения</w:t>
            </w:r>
          </w:p>
        </w:tc>
        <w:tc>
          <w:tcPr>
            <w:tcW w:w="2693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(11,6 млрд. тенге)</w:t>
            </w:r>
          </w:p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2021 г. – 1,6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тенге;</w:t>
            </w:r>
          </w:p>
          <w:p w:rsidR="00362C0E" w:rsidRPr="0031743F" w:rsidRDefault="00362C0E" w:rsidP="00C6466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2022 г. – 3,7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тенге;</w:t>
            </w:r>
          </w:p>
          <w:p w:rsidR="00362C0E" w:rsidRPr="0031743F" w:rsidRDefault="00362C0E" w:rsidP="00E90D9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2023 г. – 6,3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млрд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тенге.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Проработать вопрос финансирования закупа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Таразским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сахарным заводом тростникового сырца для его последующей переработки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Информация 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Акимат</w:t>
            </w:r>
            <w:proofErr w:type="spellEnd"/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области, МСХ, </w:t>
            </w:r>
          </w:p>
          <w:p w:rsidR="00362C0E" w:rsidRPr="0031743F" w:rsidRDefault="005C792B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»</w:t>
            </w:r>
            <w:r w:rsidR="00362C0E"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,</w:t>
            </w:r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АО НК «</w:t>
            </w:r>
            <w:proofErr w:type="spellStart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Продкорпорация</w:t>
            </w:r>
            <w:proofErr w:type="spellEnd"/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rPr>
          <w:trHeight w:val="2478"/>
        </w:trPr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Проработатка вопроса финансирования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строительства новых сахарных заводов в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Павлодарской  областях на срок не менее 10 лет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Договор о предоставлении кредитной линии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МСХ, МФ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Павлодарской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областей,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 (по согласованию),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АО «АКК»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согласованию)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,</w:t>
            </w:r>
          </w:p>
          <w:p w:rsidR="00362C0E" w:rsidRPr="0031743F" w:rsidRDefault="00362C0E" w:rsidP="00DE6AFF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АО «БРК»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(по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согласованию)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rPr>
          <w:trHeight w:val="1979"/>
        </w:trPr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Проработка вопроса финансирования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строительства ирригационных систем, в том числе необходимой внешней инфраструктуры для сахарных заводов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Договор на финансирование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МСХ,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Алматинской,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Павлодарской областей,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 «НУХ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Байтерек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 (по согласованию), 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АКК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Рассмотрение возможности увеличение норматива инвестиционного субсидирования на создание и расширение садкового рыбоводного хозяйства, рыбоводных хозяйств с замкнутым циклом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водообеспечения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до 40%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Внесение изменений и дополнений в </w:t>
            </w:r>
            <w:r w:rsidR="00147036"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п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равила субсидирования по возмещению части расходов, понесенных субъектом агропромышленного комплекса,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при инвестиционных 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>вложениях, утвержденные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приказом исполняющего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обязанности </w:t>
            </w:r>
            <w:r w:rsidR="00147036"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МСХ</w:t>
            </w:r>
          </w:p>
          <w:p w:rsidR="00362C0E" w:rsidRPr="0031743F" w:rsidRDefault="00362C0E" w:rsidP="000A5C2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от 23 июля 2018 года № 317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МСХ, МЭГПР, МФ, МНЭ, НПП РК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Атамекен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 (по согласованию)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Введение субсидирования на рыбоводно-биологические обоснования, приобретение рыбопосадочного материала, лекарственных препаратов, приобретение и содержание ремонтно-маточных стад ценных видов рыб. 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Внесение изменений и дополнений в </w:t>
            </w:r>
          </w:p>
          <w:p w:rsidR="00362C0E" w:rsidRPr="0031743F" w:rsidRDefault="006C5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риказ МСХ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 23 сентября 2020 года № 295</w:t>
            </w:r>
          </w:p>
          <w:p w:rsidR="00362C0E" w:rsidRPr="0031743F" w:rsidRDefault="00147036" w:rsidP="00147036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 внесении изменений в приказ Заместителя Премьер-Министра Республики Казахстан – МСХ РК от 4 октября 2018 года № 408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 утверждении Правил субсидирования повышения продуктивности и качества продукции </w:t>
            </w:r>
            <w:proofErr w:type="spellStart"/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аквакультуры</w:t>
            </w:r>
            <w:proofErr w:type="spellEnd"/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(рыбоводства)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МСХ, МЭГПР, МФ, МНЭ,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НПП РК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Атамекен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 (по согласованию)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Расширение перечня видов рыб, для субсидирования кормов до 30%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Внесение изменений и дополнений в </w:t>
            </w:r>
          </w:p>
          <w:p w:rsidR="00362C0E" w:rsidRPr="0031743F" w:rsidRDefault="006C5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риказ МСХ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 23 сентября 2020 года № 295</w:t>
            </w:r>
          </w:p>
          <w:p w:rsidR="00362C0E" w:rsidRPr="0031743F" w:rsidRDefault="00147036" w:rsidP="00147036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 внесении изменений в приказ Заместителя Премьер-Министра Республики Казахстан – Министра МСХ от 4 октября 2018 года № 408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="00362C0E"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 утверждении Правил субсидирования повышения продуктивности и качества проду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кции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аквакультуры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(рыбоводства)»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МСХ, МЭГПР, МФ, МНЭ, НПП РК «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Атамекен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Выделение дополнительных средств на инвестиционное субсидирование для создания и расширения рыбоводных хозяйств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Решение РБК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eastAsiaTheme="minorHAnsi" w:hAnsi="Times New Roman" w:cstheme="minorBidi"/>
                <w:b w:val="0"/>
                <w:bCs w:val="0"/>
                <w:color w:val="000000" w:themeColor="text1"/>
                <w:kern w:val="0"/>
                <w:sz w:val="28"/>
                <w:szCs w:val="28"/>
                <w:lang w:eastAsia="en-US"/>
              </w:rPr>
            </w:pPr>
            <w:r w:rsidRPr="0031743F">
              <w:rPr>
                <w:rFonts w:ascii="Times New Roman" w:eastAsiaTheme="minorHAnsi" w:hAnsi="Times New Roman" w:cstheme="minorBidi"/>
                <w:b w:val="0"/>
                <w:bCs w:val="0"/>
                <w:color w:val="000000" w:themeColor="text1"/>
                <w:kern w:val="0"/>
                <w:sz w:val="28"/>
                <w:szCs w:val="28"/>
                <w:lang w:eastAsia="en-US"/>
              </w:rPr>
              <w:t xml:space="preserve">МЭГПР, МСХ,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МФ, МНЭ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Ежегодно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РБ</w:t>
            </w:r>
            <w:r w:rsidR="006C6DF9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(5,305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млрд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2021 г. – 0,972 млрд тенге;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2022 г. – 1,173 млрд тенге;</w:t>
            </w:r>
          </w:p>
          <w:p w:rsidR="00362C0E" w:rsidRPr="0031743F" w:rsidRDefault="00362C0E" w:rsidP="00E90D9F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2023 г. – 3,160 млрд тенге.</w:t>
            </w:r>
          </w:p>
        </w:tc>
      </w:tr>
      <w:tr w:rsidR="00362C0E" w:rsidRPr="0031743F" w:rsidTr="00362C0E">
        <w:tc>
          <w:tcPr>
            <w:tcW w:w="15486" w:type="dxa"/>
            <w:gridSpan w:val="6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Защита внутреннего рынка 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Обеспечение на постоянной основе ветеринарного и санитарного контроля за безопасностью ввозимой </w:t>
            </w:r>
            <w:proofErr w:type="gram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дукции</w:t>
            </w:r>
            <w:proofErr w:type="spellEnd"/>
            <w:proofErr w:type="gram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птицеводства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МСХ (КВКН) 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На полугодовой основе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Обеспечение на постоянной основе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карантинного фитосанитарного контроля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и надзора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 безопасностью ввозимой продукции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плодовых культур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(яблоко)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МСХ (КГИ АПК),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МФ,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ПС КНБ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На 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постоянной основе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В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озмещение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затрат физическим и юридическим лицам на закладку и выращивание уничтоженных плодово-ягодных культур, зараженных бактериальным ожогом плодовых культур (яблоко)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Акиматы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Алматинской,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Жамбылской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Туркестанской областей и г. Алматы, МСХ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2023 год</w:t>
            </w:r>
          </w:p>
        </w:tc>
        <w:tc>
          <w:tcPr>
            <w:tcW w:w="2870" w:type="dxa"/>
          </w:tcPr>
          <w:p w:rsidR="00362C0E" w:rsidRPr="0031743F" w:rsidRDefault="00362C0E" w:rsidP="00756B5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Финансовые средства предусмотрены в рамках реализации бюджетной подпрограммы 255 «Создание условий для производства,  реализации продукции растениеводства» подпрограмме 113 «Целевые текущие трансферты  бластным бюджетам, бюджетам городов республиканского значения, столицы на возмещение 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физическим и юридическим лицам затрат на закладку и выращивание  уничтоженных плодово-ягодных культур, зараженных бактериальным ожогом плодовых» на 2021 -2023 годы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Проведение мероприятий по 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локализации и ликвидации очагов распространения бактериального ожога плодовых культур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(яблоня)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МСХ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Ежегодно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870" w:type="dxa"/>
          </w:tcPr>
          <w:p w:rsidR="00362C0E" w:rsidRPr="0031743F" w:rsidRDefault="00362C0E" w:rsidP="00756B5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Финансовые средства предусмотрены в рамках реализации бюджетной подпрограммы 255 «Создание условий для производства, реализации продукции растениеводства» подпрограмме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br/>
              <w:t>107 «Защита и карантин растений» на 2021 -2023 годы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Информационное сопровождение стимулирования культуры потребления охлажденной мяса птицы, готовой молочной продукции и опасности приобретения «дикого» молока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непромышленного производства через медиа ролики, СМИ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Информация в МСХ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(в рамках медиа плана)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МИОР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На полугодовой основе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Реализация проекта «Школьное молоко», «Школьное яблоко»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Информация в МСХ</w:t>
            </w:r>
          </w:p>
        </w:tc>
        <w:tc>
          <w:tcPr>
            <w:tcW w:w="2693" w:type="dxa"/>
          </w:tcPr>
          <w:p w:rsidR="00362C0E" w:rsidRPr="0031743F" w:rsidRDefault="000D7C8D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eastAsiaTheme="minorHAnsi" w:hAnsi="Times New Roman" w:cstheme="minorBidi"/>
                <w:b w:val="0"/>
                <w:bCs w:val="0"/>
                <w:color w:val="000000" w:themeColor="text1"/>
                <w:kern w:val="0"/>
                <w:sz w:val="28"/>
                <w:szCs w:val="28"/>
                <w:lang w:eastAsia="en-US"/>
              </w:rPr>
            </w:pPr>
            <w:r w:rsidRPr="0031743F">
              <w:rPr>
                <w:rFonts w:ascii="Times New Roman" w:eastAsiaTheme="minorHAnsi" w:hAnsi="Times New Roman" w:cstheme="minorBidi"/>
                <w:b w:val="0"/>
                <w:bCs w:val="0"/>
                <w:color w:val="000000" w:themeColor="text1"/>
                <w:kern w:val="0"/>
                <w:sz w:val="28"/>
                <w:szCs w:val="28"/>
                <w:lang w:eastAsia="en-US"/>
              </w:rPr>
              <w:t xml:space="preserve">МЗ, </w:t>
            </w:r>
            <w:proofErr w:type="spellStart"/>
            <w:r w:rsidR="00362C0E" w:rsidRPr="0031743F">
              <w:rPr>
                <w:rFonts w:ascii="Times New Roman" w:eastAsiaTheme="minorHAnsi" w:hAnsi="Times New Roman" w:cstheme="minorBidi"/>
                <w:b w:val="0"/>
                <w:bCs w:val="0"/>
                <w:color w:val="000000" w:themeColor="text1"/>
                <w:kern w:val="0"/>
                <w:sz w:val="28"/>
                <w:szCs w:val="28"/>
                <w:lang w:eastAsia="en-US"/>
              </w:rPr>
              <w:t>Акиматы</w:t>
            </w:r>
            <w:proofErr w:type="spellEnd"/>
            <w:r w:rsidRPr="0031743F">
              <w:rPr>
                <w:rFonts w:ascii="Times New Roman" w:eastAsiaTheme="minorHAnsi" w:hAnsi="Times New Roman" w:cstheme="minorBidi"/>
                <w:b w:val="0"/>
                <w:bCs w:val="0"/>
                <w:color w:val="000000" w:themeColor="text1"/>
                <w:kern w:val="0"/>
                <w:sz w:val="28"/>
                <w:szCs w:val="28"/>
                <w:lang w:eastAsia="en-US"/>
              </w:rPr>
              <w:t>, МИО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счет средств местного бюджета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Проработка вопроса снижения ж/д тарифов на перевозку сырья (сахарной свеклы, тростникового </w:t>
            </w:r>
            <w:r w:rsidR="00D85404"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сырца) и готового сахара на 25%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МНЭ</w:t>
            </w:r>
            <w:r w:rsidR="00593FDC"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(КРЕМ)</w:t>
            </w: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,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АО «НК «КТЖ»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требуется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Усиление контроля за соблюдением законодательства по маркировке (на наличие информации на казахском языке на упаковке и/или бирках на белый сахар-песок)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 МСХ</w:t>
            </w:r>
          </w:p>
          <w:p w:rsidR="00362C0E" w:rsidRPr="0031743F" w:rsidRDefault="00362C0E" w:rsidP="00C64664">
            <w:pPr>
              <w:contextualSpacing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МЗ, МТИ,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МСХ</w:t>
            </w:r>
          </w:p>
        </w:tc>
        <w:tc>
          <w:tcPr>
            <w:tcW w:w="2268" w:type="dxa"/>
          </w:tcPr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На постоянной </w:t>
            </w:r>
          </w:p>
          <w:p w:rsidR="00362C0E" w:rsidRPr="0031743F" w:rsidRDefault="00362C0E" w:rsidP="00C64664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основе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Не требуется 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Создание и внедрение информационной системы по </w:t>
            </w:r>
            <w:proofErr w:type="spellStart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прослеживаемости</w:t>
            </w:r>
            <w:proofErr w:type="spellEnd"/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рыбы и рыбной продукции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Информационная система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  <w:t>МЭГПР,</w:t>
            </w:r>
          </w:p>
          <w:p w:rsidR="00362C0E" w:rsidRPr="0031743F" w:rsidRDefault="00362C0E" w:rsidP="00C646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  <w:t>МЦР</w:t>
            </w:r>
            <w:r w:rsidR="000F5F56"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  <w:t>И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bidi="en-US"/>
              </w:rPr>
              <w:t>АП</w:t>
            </w:r>
          </w:p>
          <w:p w:rsidR="00362C0E" w:rsidRPr="0031743F" w:rsidRDefault="00362C0E" w:rsidP="00C64664">
            <w:pPr>
              <w:pStyle w:val="1"/>
              <w:spacing w:before="0" w:after="0"/>
              <w:contextualSpacing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bidi="en-US"/>
              </w:rPr>
              <w:t>2022-2023 годы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РБ</w:t>
            </w: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(180,0 млн тенге)</w:t>
            </w:r>
          </w:p>
          <w:p w:rsidR="00362C0E" w:rsidRPr="0031743F" w:rsidRDefault="00362C0E" w:rsidP="00C64664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2022 г. – 90,0 млн тенге;</w:t>
            </w:r>
          </w:p>
          <w:p w:rsidR="00362C0E" w:rsidRPr="0031743F" w:rsidRDefault="00362C0E" w:rsidP="00E90D9F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3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г. – </w:t>
            </w: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90,0 млн тенге.</w:t>
            </w:r>
          </w:p>
        </w:tc>
      </w:tr>
      <w:tr w:rsidR="00362C0E" w:rsidRPr="0031743F" w:rsidTr="00362C0E">
        <w:tc>
          <w:tcPr>
            <w:tcW w:w="15486" w:type="dxa"/>
            <w:gridSpan w:val="6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Подготовка кадров, распространение знаний</w:t>
            </w:r>
          </w:p>
        </w:tc>
      </w:tr>
      <w:tr w:rsidR="00362C0E" w:rsidRPr="0031743F" w:rsidTr="00362C0E">
        <w:tc>
          <w:tcPr>
            <w:tcW w:w="568" w:type="dxa"/>
          </w:tcPr>
          <w:p w:rsidR="00362C0E" w:rsidRPr="0031743F" w:rsidRDefault="00362C0E" w:rsidP="00740855">
            <w:pPr>
              <w:pStyle w:val="a4"/>
              <w:numPr>
                <w:ilvl w:val="0"/>
                <w:numId w:val="9"/>
              </w:numPr>
              <w:tabs>
                <w:tab w:val="left" w:pos="28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2C0E" w:rsidRPr="0031743F" w:rsidRDefault="00362C0E" w:rsidP="00C64664">
            <w:pPr>
              <w:pStyle w:val="a6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Организация семинаров и консультаций в рамках программы распространения знаний по вопросам садоводства, животноводства, производства и переработки сахарной свеклы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Информация 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МСХ</w:t>
            </w:r>
          </w:p>
        </w:tc>
        <w:tc>
          <w:tcPr>
            <w:tcW w:w="2693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НАНОЦ</w:t>
            </w:r>
          </w:p>
          <w:p w:rsidR="00362C0E" w:rsidRPr="0031743F" w:rsidRDefault="00362C0E" w:rsidP="00C646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bidi="en-US"/>
              </w:rPr>
            </w:pPr>
            <w:r w:rsidRPr="003174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bidi="en-US"/>
              </w:rPr>
              <w:t>На постоянной основе</w:t>
            </w:r>
          </w:p>
        </w:tc>
        <w:tc>
          <w:tcPr>
            <w:tcW w:w="2870" w:type="dxa"/>
          </w:tcPr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bidi="en-US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bidi="en-US"/>
              </w:rPr>
              <w:t>РБ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bidi="en-US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bidi="en-US"/>
              </w:rPr>
              <w:t>В рамках программы 267 «Повышение доступности знаний и научных исследований»,</w:t>
            </w:r>
          </w:p>
          <w:p w:rsidR="00362C0E" w:rsidRPr="0031743F" w:rsidRDefault="00362C0E" w:rsidP="00C6466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bidi="en-US"/>
              </w:rPr>
              <w:t xml:space="preserve">подпрограммы 100 «Информационное обеспечение субъектов </w:t>
            </w: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bidi="en-US"/>
              </w:rPr>
              <w:lastRenderedPageBreak/>
              <w:t>агропромышленного комплекса на безвозмездной основе»</w:t>
            </w:r>
          </w:p>
        </w:tc>
      </w:tr>
    </w:tbl>
    <w:p w:rsidR="00617840" w:rsidRPr="0031743F" w:rsidRDefault="00617840" w:rsidP="00AC032B">
      <w:pPr>
        <w:rPr>
          <w:color w:val="000000" w:themeColor="text1"/>
        </w:rPr>
      </w:pPr>
    </w:p>
    <w:p w:rsidR="00E972CA" w:rsidRPr="0031743F" w:rsidRDefault="00E972CA" w:rsidP="00E972C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43F">
        <w:rPr>
          <w:rFonts w:ascii="Times New Roman" w:eastAsia="Times New Roman" w:hAnsi="Times New Roman" w:cs="Times New Roman"/>
          <w:sz w:val="24"/>
          <w:szCs w:val="24"/>
        </w:rPr>
        <w:t xml:space="preserve">*Примечание: Источники и объемы финансирования, предлагаемых в Комплексном </w:t>
      </w:r>
      <w:proofErr w:type="gramStart"/>
      <w:r w:rsidRPr="0031743F">
        <w:rPr>
          <w:rFonts w:ascii="Times New Roman" w:eastAsia="Times New Roman" w:hAnsi="Times New Roman" w:cs="Times New Roman"/>
          <w:sz w:val="24"/>
          <w:szCs w:val="24"/>
        </w:rPr>
        <w:t>плане</w:t>
      </w:r>
      <w:proofErr w:type="gramEnd"/>
      <w:r w:rsidRPr="0031743F">
        <w:rPr>
          <w:rFonts w:ascii="Times New Roman" w:eastAsia="Times New Roman" w:hAnsi="Times New Roman" w:cs="Times New Roman"/>
          <w:sz w:val="24"/>
          <w:szCs w:val="24"/>
        </w:rPr>
        <w:t xml:space="preserve"> мер будут определены в ходе их исполнения.  </w:t>
      </w:r>
      <w:r w:rsidRPr="0031743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Pr="0031743F">
        <w:rPr>
          <w:rFonts w:ascii="Times New Roman" w:eastAsia="Times New Roman" w:hAnsi="Times New Roman" w:cs="Times New Roman"/>
          <w:sz w:val="24"/>
          <w:szCs w:val="24"/>
        </w:rPr>
        <w:t>**Комплексный план будет актуализироваться по мере необходимости.</w:t>
      </w:r>
    </w:p>
    <w:p w:rsidR="00C86248" w:rsidRPr="0031743F" w:rsidRDefault="00C86248" w:rsidP="00AC032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97344" w:rsidRPr="0031743F" w:rsidRDefault="00D97344" w:rsidP="00AC032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86248" w:rsidRPr="0031743F" w:rsidRDefault="00C86248" w:rsidP="00AC032B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174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Аббревиатуры и сокращения: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"/>
        <w:gridCol w:w="9999"/>
      </w:tblGrid>
      <w:tr w:rsidR="00E12B78" w:rsidRPr="0031743F" w:rsidTr="00C927BE"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Акиматы</w:t>
            </w:r>
            <w:proofErr w:type="spellEnd"/>
          </w:p>
        </w:tc>
        <w:tc>
          <w:tcPr>
            <w:tcW w:w="567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E664C9" w:rsidRDefault="00113D37" w:rsidP="00113D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Акиматы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областей</w:t>
            </w:r>
          </w:p>
        </w:tc>
      </w:tr>
      <w:tr w:rsidR="00E12B78" w:rsidRPr="0031743F" w:rsidTr="00C927BE"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НУХ «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Байтерек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«Национальный управляющий холдинг «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Байтерек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12B78" w:rsidRPr="0031743F" w:rsidTr="00C927BE"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АО СПК  </w:t>
            </w:r>
          </w:p>
        </w:tc>
        <w:tc>
          <w:tcPr>
            <w:tcW w:w="567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«Социально-предпринимательская корпорация»</w:t>
            </w:r>
          </w:p>
        </w:tc>
      </w:tr>
      <w:tr w:rsidR="00E12B78" w:rsidRPr="0031743F" w:rsidTr="00C927BE">
        <w:tc>
          <w:tcPr>
            <w:tcW w:w="3652" w:type="dxa"/>
          </w:tcPr>
          <w:p w:rsidR="00746C89" w:rsidRPr="0031743F" w:rsidRDefault="00746C89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НПП РК «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Атамекен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746C89" w:rsidRPr="0031743F" w:rsidRDefault="00746C89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746C89" w:rsidRPr="0031743F" w:rsidRDefault="00746C89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Национальная палата предпринимателей Республики Казахстан «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Атамекен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12B78" w:rsidRPr="0031743F" w:rsidTr="00C927BE"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«ФФПСХ»</w:t>
            </w:r>
          </w:p>
        </w:tc>
        <w:tc>
          <w:tcPr>
            <w:tcW w:w="567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«Фонд финансовой поддержки сельского хозяйства»</w:t>
            </w:r>
          </w:p>
        </w:tc>
      </w:tr>
      <w:tr w:rsidR="00E12B78" w:rsidRPr="0031743F" w:rsidTr="00C927BE"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НАО «НАНОЦ»</w:t>
            </w:r>
          </w:p>
        </w:tc>
        <w:tc>
          <w:tcPr>
            <w:tcW w:w="567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НАО «Национальный аграрный научно-образовательный центр»</w:t>
            </w:r>
          </w:p>
        </w:tc>
      </w:tr>
      <w:tr w:rsidR="00E12B78" w:rsidRPr="0031743F" w:rsidTr="00C927BE"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ФРП «Даму»</w:t>
            </w:r>
          </w:p>
        </w:tc>
        <w:tc>
          <w:tcPr>
            <w:tcW w:w="567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Фонд развития предпринимательства «Даму»</w:t>
            </w:r>
          </w:p>
        </w:tc>
      </w:tr>
      <w:tr w:rsidR="00E12B78" w:rsidRPr="0031743F" w:rsidTr="00C927BE"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НК «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Продкорпорация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Национальная компания «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Продкорпорация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12B78" w:rsidRPr="0031743F" w:rsidTr="00C927BE">
        <w:trPr>
          <w:trHeight w:val="385"/>
        </w:trPr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«АКК»</w:t>
            </w:r>
          </w:p>
        </w:tc>
        <w:tc>
          <w:tcPr>
            <w:tcW w:w="567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«Аграрная кредитная корпорация»</w:t>
            </w:r>
          </w:p>
        </w:tc>
      </w:tr>
      <w:tr w:rsidR="00E12B78" w:rsidRPr="0031743F" w:rsidTr="00C927BE"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«БРК»</w:t>
            </w:r>
          </w:p>
        </w:tc>
        <w:tc>
          <w:tcPr>
            <w:tcW w:w="567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«Банк развития Казахстана»</w:t>
            </w:r>
          </w:p>
        </w:tc>
      </w:tr>
      <w:tr w:rsidR="00E12B78" w:rsidRPr="0031743F" w:rsidTr="00C927BE"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«НК «КТЖ»</w:t>
            </w:r>
          </w:p>
        </w:tc>
        <w:tc>
          <w:tcPr>
            <w:tcW w:w="567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АО «Национальная компания «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Қазақстан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темір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жолы</w:t>
            </w:r>
            <w:proofErr w:type="spellEnd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12B78" w:rsidRPr="0031743F" w:rsidTr="00C927BE">
        <w:tc>
          <w:tcPr>
            <w:tcW w:w="3652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МСХ</w:t>
            </w:r>
          </w:p>
        </w:tc>
        <w:tc>
          <w:tcPr>
            <w:tcW w:w="567" w:type="dxa"/>
          </w:tcPr>
          <w:p w:rsidR="00A15050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A15050" w:rsidRPr="0031743F" w:rsidRDefault="00A1505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сельского хозяйства Республики Казахстан</w:t>
            </w:r>
          </w:p>
        </w:tc>
      </w:tr>
      <w:tr w:rsidR="00C80C62" w:rsidRPr="0031743F" w:rsidTr="00C927BE">
        <w:tc>
          <w:tcPr>
            <w:tcW w:w="3652" w:type="dxa"/>
          </w:tcPr>
          <w:p w:rsidR="00C80C62" w:rsidRPr="0031743F" w:rsidRDefault="00C80C62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КГИ АПК</w:t>
            </w:r>
          </w:p>
        </w:tc>
        <w:tc>
          <w:tcPr>
            <w:tcW w:w="567" w:type="dxa"/>
          </w:tcPr>
          <w:p w:rsidR="00C80C62" w:rsidRPr="0031743F" w:rsidRDefault="00C80C62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C80C62" w:rsidRPr="0031743F" w:rsidRDefault="00C80C62" w:rsidP="00C80C6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государственной инспекции в агропромышленном комплексе МСХ</w:t>
            </w:r>
          </w:p>
        </w:tc>
      </w:tr>
      <w:tr w:rsidR="00C80C62" w:rsidRPr="0031743F" w:rsidTr="00C927BE">
        <w:tc>
          <w:tcPr>
            <w:tcW w:w="3652" w:type="dxa"/>
          </w:tcPr>
          <w:p w:rsidR="00C80C62" w:rsidRPr="0031743F" w:rsidRDefault="00C80C62" w:rsidP="00AC032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КВКН</w:t>
            </w:r>
          </w:p>
        </w:tc>
        <w:tc>
          <w:tcPr>
            <w:tcW w:w="567" w:type="dxa"/>
          </w:tcPr>
          <w:p w:rsidR="00C80C62" w:rsidRPr="0031743F" w:rsidRDefault="00C80C62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C80C62" w:rsidRPr="0031743F" w:rsidRDefault="00C80C62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ветеринарного контроля и надзора МСХ</w:t>
            </w:r>
          </w:p>
        </w:tc>
      </w:tr>
      <w:tr w:rsidR="00E12B78" w:rsidRPr="0031743F" w:rsidTr="00C927BE">
        <w:tc>
          <w:tcPr>
            <w:tcW w:w="3652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МФ</w:t>
            </w:r>
          </w:p>
        </w:tc>
        <w:tc>
          <w:tcPr>
            <w:tcW w:w="567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финансов Республики Казахстан</w:t>
            </w:r>
          </w:p>
        </w:tc>
      </w:tr>
      <w:tr w:rsidR="00E12B78" w:rsidRPr="0031743F" w:rsidTr="00C927BE">
        <w:tc>
          <w:tcPr>
            <w:tcW w:w="3652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МЮ</w:t>
            </w:r>
          </w:p>
        </w:tc>
        <w:tc>
          <w:tcPr>
            <w:tcW w:w="567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юстиции Республики Казахстан</w:t>
            </w:r>
          </w:p>
        </w:tc>
      </w:tr>
      <w:tr w:rsidR="00E12B78" w:rsidRPr="0031743F" w:rsidTr="00C927BE">
        <w:tc>
          <w:tcPr>
            <w:tcW w:w="3652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МЭГПР</w:t>
            </w:r>
          </w:p>
        </w:tc>
        <w:tc>
          <w:tcPr>
            <w:tcW w:w="567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экологии, геологии и природных ресурсов Республики Казахстан</w:t>
            </w:r>
          </w:p>
        </w:tc>
      </w:tr>
      <w:tr w:rsidR="00E12B78" w:rsidRPr="0031743F" w:rsidTr="00C927BE">
        <w:tc>
          <w:tcPr>
            <w:tcW w:w="3652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МЗ</w:t>
            </w:r>
          </w:p>
        </w:tc>
        <w:tc>
          <w:tcPr>
            <w:tcW w:w="567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здравоохранения Республики Казахстан</w:t>
            </w:r>
          </w:p>
        </w:tc>
      </w:tr>
      <w:tr w:rsidR="00E12B78" w:rsidRPr="0031743F" w:rsidTr="00C927BE">
        <w:tc>
          <w:tcPr>
            <w:tcW w:w="3652" w:type="dxa"/>
          </w:tcPr>
          <w:p w:rsidR="0050054B" w:rsidRPr="0031743F" w:rsidRDefault="0050054B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МИОР</w:t>
            </w:r>
          </w:p>
        </w:tc>
        <w:tc>
          <w:tcPr>
            <w:tcW w:w="567" w:type="dxa"/>
          </w:tcPr>
          <w:p w:rsidR="0050054B" w:rsidRPr="0031743F" w:rsidRDefault="0050054B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99" w:type="dxa"/>
          </w:tcPr>
          <w:p w:rsidR="0050054B" w:rsidRPr="0031743F" w:rsidRDefault="0050054B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информации и общественного развития Республики Казахстан</w:t>
            </w:r>
          </w:p>
        </w:tc>
      </w:tr>
      <w:tr w:rsidR="00E12B78" w:rsidRPr="0031743F" w:rsidTr="00C927BE">
        <w:tc>
          <w:tcPr>
            <w:tcW w:w="3652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МЦРИАП</w:t>
            </w:r>
          </w:p>
        </w:tc>
        <w:tc>
          <w:tcPr>
            <w:tcW w:w="567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37364" w:rsidRPr="0031743F" w:rsidTr="00C927BE">
        <w:tc>
          <w:tcPr>
            <w:tcW w:w="3652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МНЭ</w:t>
            </w:r>
          </w:p>
        </w:tc>
        <w:tc>
          <w:tcPr>
            <w:tcW w:w="567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237364" w:rsidRPr="0031743F" w:rsidRDefault="0023736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национальной экономики Республики Казахстан</w:t>
            </w:r>
          </w:p>
        </w:tc>
      </w:tr>
      <w:tr w:rsidR="00C80C62" w:rsidRPr="0031743F" w:rsidTr="00C927BE">
        <w:tc>
          <w:tcPr>
            <w:tcW w:w="3652" w:type="dxa"/>
          </w:tcPr>
          <w:p w:rsidR="00C80C62" w:rsidRPr="0031743F" w:rsidRDefault="00C80C62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КРЕМ</w:t>
            </w:r>
          </w:p>
        </w:tc>
        <w:tc>
          <w:tcPr>
            <w:tcW w:w="567" w:type="dxa"/>
          </w:tcPr>
          <w:p w:rsidR="00C80C62" w:rsidRPr="0031743F" w:rsidRDefault="00C80C62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C80C62" w:rsidRPr="0031743F" w:rsidRDefault="00C80C62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регулировани</w:t>
            </w:r>
            <w:bookmarkStart w:id="0" w:name="_GoBack"/>
            <w:bookmarkEnd w:id="0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ю естественных монополий МНЭ </w:t>
            </w:r>
          </w:p>
        </w:tc>
      </w:tr>
      <w:tr w:rsidR="00C80C62" w:rsidRPr="0031743F" w:rsidTr="00C927BE">
        <w:tc>
          <w:tcPr>
            <w:tcW w:w="3652" w:type="dxa"/>
          </w:tcPr>
          <w:p w:rsidR="00C80C62" w:rsidRPr="0031743F" w:rsidRDefault="00C80C62" w:rsidP="00AC032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АЗРК</w:t>
            </w:r>
          </w:p>
        </w:tc>
        <w:tc>
          <w:tcPr>
            <w:tcW w:w="567" w:type="dxa"/>
          </w:tcPr>
          <w:p w:rsidR="00C80C62" w:rsidRPr="0031743F" w:rsidRDefault="00C80C62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C80C62" w:rsidRPr="0031743F" w:rsidRDefault="00C80C62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Агентство по защите и развитию конкуренции Республики Казахстан</w:t>
            </w:r>
          </w:p>
        </w:tc>
      </w:tr>
      <w:tr w:rsidR="00D85404" w:rsidRPr="0031743F" w:rsidTr="00C927BE">
        <w:tc>
          <w:tcPr>
            <w:tcW w:w="3652" w:type="dxa"/>
          </w:tcPr>
          <w:p w:rsidR="00D85404" w:rsidRPr="0031743F" w:rsidRDefault="00D8540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МТИ</w:t>
            </w:r>
          </w:p>
        </w:tc>
        <w:tc>
          <w:tcPr>
            <w:tcW w:w="567" w:type="dxa"/>
          </w:tcPr>
          <w:p w:rsidR="00D85404" w:rsidRPr="0031743F" w:rsidRDefault="00BD62D3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D85404" w:rsidRPr="0031743F" w:rsidRDefault="00D85404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торговли и интеграции Республики Казахстан</w:t>
            </w:r>
          </w:p>
        </w:tc>
      </w:tr>
      <w:tr w:rsidR="00BD62D3" w:rsidRPr="0031743F" w:rsidTr="00C927BE">
        <w:tc>
          <w:tcPr>
            <w:tcW w:w="3652" w:type="dxa"/>
          </w:tcPr>
          <w:p w:rsidR="00BD62D3" w:rsidRPr="0031743F" w:rsidRDefault="00BD62D3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ПС КНБ</w:t>
            </w:r>
          </w:p>
        </w:tc>
        <w:tc>
          <w:tcPr>
            <w:tcW w:w="567" w:type="dxa"/>
          </w:tcPr>
          <w:p w:rsidR="00BD62D3" w:rsidRPr="0031743F" w:rsidRDefault="00BD62D3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BD62D3" w:rsidRPr="0031743F" w:rsidRDefault="00BD62D3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Пограничная служба комитета национальной безопасности Республики Казахстан</w:t>
            </w:r>
          </w:p>
        </w:tc>
      </w:tr>
      <w:tr w:rsidR="00E66B35" w:rsidRPr="0031743F" w:rsidTr="00C927BE">
        <w:trPr>
          <w:trHeight w:val="77"/>
        </w:trPr>
        <w:tc>
          <w:tcPr>
            <w:tcW w:w="3652" w:type="dxa"/>
          </w:tcPr>
          <w:p w:rsidR="00E66B35" w:rsidRPr="0031743F" w:rsidRDefault="00DA4F93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КазНИИПО</w:t>
            </w:r>
            <w:proofErr w:type="spellEnd"/>
          </w:p>
        </w:tc>
        <w:tc>
          <w:tcPr>
            <w:tcW w:w="567" w:type="dxa"/>
          </w:tcPr>
          <w:p w:rsidR="00E66B35" w:rsidRPr="0031743F" w:rsidRDefault="00DA4F93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E66B35" w:rsidRPr="0031743F" w:rsidRDefault="00DA4F93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Казахский научно-исследовательский институт </w:t>
            </w: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плодоовощеводства</w:t>
            </w:r>
            <w:proofErr w:type="spellEnd"/>
          </w:p>
        </w:tc>
      </w:tr>
      <w:tr w:rsidR="00516A26" w:rsidRPr="0031743F" w:rsidTr="00C927BE">
        <w:trPr>
          <w:trHeight w:val="77"/>
        </w:trPr>
        <w:tc>
          <w:tcPr>
            <w:tcW w:w="3652" w:type="dxa"/>
          </w:tcPr>
          <w:p w:rsidR="00516A26" w:rsidRPr="0031743F" w:rsidRDefault="00516A26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МИО</w:t>
            </w:r>
          </w:p>
        </w:tc>
        <w:tc>
          <w:tcPr>
            <w:tcW w:w="567" w:type="dxa"/>
          </w:tcPr>
          <w:p w:rsidR="00516A26" w:rsidRPr="0031743F" w:rsidRDefault="00516A26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9999" w:type="dxa"/>
          </w:tcPr>
          <w:p w:rsidR="00516A26" w:rsidRPr="0031743F" w:rsidRDefault="00516A26" w:rsidP="0021538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</w:t>
            </w:r>
            <w:r w:rsidR="00142CD8"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ые исполнительные орган</w:t>
            </w:r>
            <w:r w:rsidR="0021538C"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="006C2827"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Казахстан</w:t>
            </w:r>
          </w:p>
        </w:tc>
      </w:tr>
    </w:tbl>
    <w:p w:rsidR="00F30672" w:rsidRPr="0031743F" w:rsidRDefault="00F30672" w:rsidP="00AC032B">
      <w:pPr>
        <w:widowControl w:val="0"/>
        <w:tabs>
          <w:tab w:val="left" w:pos="11940"/>
          <w:tab w:val="center" w:pos="12970"/>
        </w:tabs>
        <w:ind w:left="10773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F30672" w:rsidRPr="0031743F" w:rsidRDefault="00F30672" w:rsidP="00AC032B">
      <w:pPr>
        <w:widowControl w:val="0"/>
        <w:tabs>
          <w:tab w:val="left" w:pos="11940"/>
          <w:tab w:val="center" w:pos="12970"/>
        </w:tabs>
        <w:ind w:left="10773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sectPr w:rsidR="00F30672" w:rsidRPr="0031743F" w:rsidSect="00864AB1">
          <w:headerReference w:type="default" r:id="rId9"/>
          <w:headerReference w:type="first" r:id="rId10"/>
          <w:pgSz w:w="16838" w:h="11906" w:orient="landscape"/>
          <w:pgMar w:top="709" w:right="395" w:bottom="851" w:left="1418" w:header="709" w:footer="709" w:gutter="0"/>
          <w:cols w:space="708"/>
          <w:titlePg/>
          <w:docGrid w:linePitch="360"/>
        </w:sectPr>
      </w:pPr>
    </w:p>
    <w:p w:rsidR="004813BF" w:rsidRPr="0031743F" w:rsidRDefault="004813BF" w:rsidP="00D730E1">
      <w:pPr>
        <w:widowControl w:val="0"/>
        <w:tabs>
          <w:tab w:val="left" w:pos="11940"/>
          <w:tab w:val="center" w:pos="12970"/>
        </w:tabs>
        <w:ind w:left="10773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3174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lastRenderedPageBreak/>
        <w:t>Приложение 1</w:t>
      </w:r>
    </w:p>
    <w:p w:rsidR="004813BF" w:rsidRPr="0031743F" w:rsidRDefault="004813BF" w:rsidP="00AC032B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82CED" w:rsidRPr="0031743F" w:rsidRDefault="00D82CED" w:rsidP="00AC032B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174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Ввод новых мощностей по производству мяса птицы в разрезе областей</w:t>
      </w:r>
    </w:p>
    <w:tbl>
      <w:tblPr>
        <w:tblW w:w="5000" w:type="pct"/>
        <w:tblInd w:w="-34" w:type="dxa"/>
        <w:tblLayout w:type="fixed"/>
        <w:tblLook w:val="0420" w:firstRow="1" w:lastRow="0" w:firstColumn="0" w:lastColumn="0" w:noHBand="0" w:noVBand="1"/>
      </w:tblPr>
      <w:tblGrid>
        <w:gridCol w:w="2065"/>
        <w:gridCol w:w="905"/>
        <w:gridCol w:w="1393"/>
        <w:gridCol w:w="1573"/>
        <w:gridCol w:w="893"/>
        <w:gridCol w:w="1411"/>
        <w:gridCol w:w="878"/>
        <w:gridCol w:w="1399"/>
        <w:gridCol w:w="969"/>
        <w:gridCol w:w="216"/>
        <w:gridCol w:w="1186"/>
        <w:gridCol w:w="985"/>
        <w:gridCol w:w="658"/>
        <w:gridCol w:w="710"/>
      </w:tblGrid>
      <w:tr w:rsidR="00360346" w:rsidRPr="0031743F" w:rsidTr="00D730E1">
        <w:trPr>
          <w:trHeight w:val="300"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2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Ввод новых мощностей</w:t>
            </w:r>
          </w:p>
        </w:tc>
        <w:tc>
          <w:tcPr>
            <w:tcW w:w="3053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Мощность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Мощность, тонн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Мощность, тонн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46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Мощность, тонн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4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36034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Мощность, тонн</w:t>
            </w:r>
          </w:p>
        </w:tc>
      </w:tr>
      <w:tr w:rsidR="00360346" w:rsidRPr="0031743F" w:rsidTr="00D730E1">
        <w:trPr>
          <w:trHeight w:val="405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млн. тенге</w:t>
            </w: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31743F" w:rsidRDefault="00617840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840" w:rsidRPr="0031743F" w:rsidRDefault="0061784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Акмолинская</w:t>
            </w:r>
            <w:proofErr w:type="spellEnd"/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69 000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25 000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Актюбинская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19 000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Алматинская</w:t>
            </w:r>
            <w:proofErr w:type="spellEnd"/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61 300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31743F" w:rsidRDefault="00617840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60 000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Атырауская</w:t>
            </w:r>
            <w:proofErr w:type="spellEnd"/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4 400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60346" w:rsidRPr="0031743F" w:rsidTr="00D730E1">
        <w:trPr>
          <w:trHeight w:val="51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Восточно-Казахстанская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Жамбылская</w:t>
            </w:r>
            <w:proofErr w:type="spellEnd"/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12 300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60346" w:rsidRPr="0031743F" w:rsidTr="00D730E1">
        <w:trPr>
          <w:trHeight w:val="51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Западно-Казахстанская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Карагандинская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8 000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Кызылординская</w:t>
            </w:r>
            <w:proofErr w:type="spellEnd"/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Костанайская</w:t>
            </w:r>
            <w:proofErr w:type="spellEnd"/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14 000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5 500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12500 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Мангыстауская</w:t>
            </w:r>
            <w:proofErr w:type="spellEnd"/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3 200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Павлодарская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Северо-Казахстанская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Туркестанская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22 000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11 700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60346" w:rsidRPr="0031743F" w:rsidTr="00D730E1">
        <w:trPr>
          <w:trHeight w:val="30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 w:rsidP="00AC032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284 500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200 300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C927B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37 000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85 000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352" w:rsidRPr="0031743F" w:rsidRDefault="007C23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93 000</w:t>
            </w:r>
          </w:p>
        </w:tc>
      </w:tr>
      <w:tr w:rsidR="00360346" w:rsidRPr="0031743F" w:rsidTr="00D730E1">
        <w:trPr>
          <w:gridAfter w:val="1"/>
          <w:wAfter w:w="233" w:type="pct"/>
          <w:trHeight w:val="300"/>
        </w:trPr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C55" w:rsidRPr="0031743F" w:rsidRDefault="001D0C55" w:rsidP="00AC032B">
            <w:pPr>
              <w:jc w:val="center"/>
              <w:rPr>
                <w:rFonts w:eastAsia="Times New Roman" w:cs="Calibri"/>
                <w:color w:val="000000" w:themeColor="text1"/>
                <w:sz w:val="20"/>
                <w:szCs w:val="20"/>
                <w:lang w:val="kk-KZ" w:eastAsia="ru-RU"/>
              </w:rPr>
            </w:pPr>
          </w:p>
          <w:p w:rsidR="001D0C55" w:rsidRPr="0031743F" w:rsidRDefault="001D0C55" w:rsidP="00AC032B">
            <w:pPr>
              <w:jc w:val="center"/>
              <w:rPr>
                <w:rFonts w:eastAsia="Times New Roman" w:cs="Calibri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4D11A0" w:rsidRPr="0031743F" w:rsidRDefault="004D11A0" w:rsidP="00AC032B">
      <w:pPr>
        <w:widowControl w:val="0"/>
        <w:tabs>
          <w:tab w:val="left" w:pos="11940"/>
          <w:tab w:val="center" w:pos="12970"/>
        </w:tabs>
        <w:ind w:left="10773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sectPr w:rsidR="004D11A0" w:rsidRPr="0031743F" w:rsidSect="00C86248">
          <w:pgSz w:w="16838" w:h="11906" w:orient="landscape"/>
          <w:pgMar w:top="709" w:right="395" w:bottom="851" w:left="1418" w:header="709" w:footer="709" w:gutter="0"/>
          <w:cols w:space="708"/>
          <w:titlePg/>
          <w:docGrid w:linePitch="360"/>
        </w:sectPr>
      </w:pPr>
    </w:p>
    <w:tbl>
      <w:tblPr>
        <w:tblW w:w="14596" w:type="dxa"/>
        <w:tblLayout w:type="fixed"/>
        <w:tblLook w:val="0420" w:firstRow="1" w:lastRow="0" w:firstColumn="0" w:lastColumn="0" w:noHBand="0" w:noVBand="1"/>
      </w:tblPr>
      <w:tblGrid>
        <w:gridCol w:w="2689"/>
        <w:gridCol w:w="2409"/>
        <w:gridCol w:w="2268"/>
        <w:gridCol w:w="2268"/>
        <w:gridCol w:w="2410"/>
        <w:gridCol w:w="2552"/>
      </w:tblGrid>
      <w:tr w:rsidR="001D0C55" w:rsidRPr="0031743F" w:rsidTr="004D11A0">
        <w:trPr>
          <w:trHeight w:val="1080"/>
        </w:trPr>
        <w:tc>
          <w:tcPr>
            <w:tcW w:w="14596" w:type="dxa"/>
            <w:gridSpan w:val="6"/>
            <w:shd w:val="clear" w:color="000000" w:fill="FFFFFF"/>
            <w:vAlign w:val="center"/>
          </w:tcPr>
          <w:p w:rsidR="001D0C55" w:rsidRPr="0031743F" w:rsidRDefault="001D0C55" w:rsidP="00D730E1">
            <w:pPr>
              <w:widowControl w:val="0"/>
              <w:tabs>
                <w:tab w:val="left" w:pos="11940"/>
                <w:tab w:val="center" w:pos="12970"/>
              </w:tabs>
              <w:ind w:left="10773"/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>Приложение 2</w:t>
            </w:r>
          </w:p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Ввод новых мощностей по производству молока в разрезе областей</w:t>
            </w:r>
          </w:p>
        </w:tc>
      </w:tr>
      <w:tr w:rsidR="001D0C55" w:rsidRPr="0031743F" w:rsidTr="004D11A0">
        <w:trPr>
          <w:trHeight w:val="322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Проработанные проекты на 2020-2023 годы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Индикативный план - задание на 2021-2023 годы </w:t>
            </w:r>
          </w:p>
        </w:tc>
      </w:tr>
      <w:tr w:rsidR="001D0C55" w:rsidRPr="0031743F" w:rsidTr="004D11A0">
        <w:trPr>
          <w:trHeight w:val="540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проектов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Мощность, тонн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проектов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Мощность, тонн</w:t>
            </w:r>
          </w:p>
        </w:tc>
      </w:tr>
      <w:tr w:rsidR="001D0C55" w:rsidRPr="0031743F" w:rsidTr="004D11A0">
        <w:trPr>
          <w:trHeight w:val="300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млн. тенге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0C55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Акмолинская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42 575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18 530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8C01A6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8C01A6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25 900</w:t>
            </w:r>
          </w:p>
        </w:tc>
      </w:tr>
      <w:tr w:rsidR="001D0C55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Актюбинская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42 900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18 700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25 200</w:t>
            </w:r>
          </w:p>
        </w:tc>
      </w:tr>
      <w:tr w:rsidR="001D0C55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Алматинская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31 200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8 052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50 700</w:t>
            </w:r>
          </w:p>
        </w:tc>
      </w:tr>
      <w:tr w:rsidR="001D0C55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Восточно-Казахстанская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35 750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13 497,50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50 700</w:t>
            </w:r>
          </w:p>
        </w:tc>
      </w:tr>
      <w:tr w:rsidR="001D0C55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Жамбылская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25 675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4 550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23 400</w:t>
            </w:r>
          </w:p>
        </w:tc>
      </w:tr>
      <w:tr w:rsidR="001D0C55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Западно-Казахстанская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4 873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7 200</w:t>
            </w:r>
          </w:p>
        </w:tc>
      </w:tr>
      <w:tr w:rsidR="001D0C55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Карагандинская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2 503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55" w:rsidRPr="0031743F" w:rsidRDefault="001D0C55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46 800</w:t>
            </w:r>
          </w:p>
        </w:tc>
      </w:tr>
      <w:tr w:rsidR="00971CB9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Костанайская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4 800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46 800</w:t>
            </w:r>
          </w:p>
        </w:tc>
      </w:tr>
      <w:tr w:rsidR="00971CB9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1CB9" w:rsidRPr="0031743F" w:rsidRDefault="00971CB9" w:rsidP="00C61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Кызылординская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1CB9" w:rsidRPr="0031743F" w:rsidRDefault="00971CB9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1CB9" w:rsidRPr="0031743F" w:rsidRDefault="00971CB9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8760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1CB9" w:rsidRPr="0031743F" w:rsidRDefault="00971CB9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1CB9" w:rsidRPr="0031743F" w:rsidRDefault="00971CB9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1CB9" w:rsidRPr="0031743F" w:rsidRDefault="00971CB9" w:rsidP="00C61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sz w:val="24"/>
                <w:szCs w:val="24"/>
              </w:rPr>
              <w:t>8760</w:t>
            </w:r>
          </w:p>
        </w:tc>
      </w:tr>
      <w:tr w:rsidR="00971CB9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Павлодарская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46 250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9 998,60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35 100</w:t>
            </w:r>
          </w:p>
        </w:tc>
      </w:tr>
      <w:tr w:rsidR="00971CB9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Северо-Казахстанская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57 980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31 537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46 800</w:t>
            </w:r>
          </w:p>
        </w:tc>
      </w:tr>
      <w:tr w:rsidR="00971CB9" w:rsidRPr="0031743F" w:rsidTr="004D11A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Туркестанская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30 550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10 663,80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B9" w:rsidRPr="0031743F" w:rsidRDefault="00971CB9" w:rsidP="00AC03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23 400</w:t>
            </w:r>
          </w:p>
        </w:tc>
      </w:tr>
      <w:tr w:rsidR="009F7BB0" w:rsidRPr="0031743F" w:rsidTr="007666B3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BB0" w:rsidRPr="0031743F" w:rsidRDefault="009F7BB0" w:rsidP="00AC032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BB0" w:rsidRPr="0031743F" w:rsidRDefault="009F7B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BB0" w:rsidRPr="0031743F" w:rsidRDefault="009F7B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345 290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BB0" w:rsidRPr="0031743F" w:rsidRDefault="009F7B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126 604,90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BB0" w:rsidRPr="009F7BB0" w:rsidRDefault="009F7BB0" w:rsidP="009F7B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7B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7BB0" w:rsidRPr="009F7BB0" w:rsidRDefault="009F7BB0" w:rsidP="009F7B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7B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F7B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760</w:t>
            </w:r>
          </w:p>
        </w:tc>
      </w:tr>
    </w:tbl>
    <w:p w:rsidR="00617840" w:rsidRPr="0031743F" w:rsidRDefault="00617840" w:rsidP="00AC032B">
      <w:pPr>
        <w:rPr>
          <w:color w:val="000000" w:themeColor="text1"/>
          <w:sz w:val="24"/>
          <w:szCs w:val="24"/>
        </w:rPr>
      </w:pPr>
    </w:p>
    <w:p w:rsidR="00846F39" w:rsidRPr="0031743F" w:rsidRDefault="00846F39" w:rsidP="00AC032B">
      <w:pPr>
        <w:widowControl w:val="0"/>
        <w:tabs>
          <w:tab w:val="left" w:pos="11940"/>
          <w:tab w:val="center" w:pos="12970"/>
        </w:tabs>
        <w:ind w:left="10773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4D523A" w:rsidRPr="0031743F" w:rsidRDefault="004D523A" w:rsidP="00AC032B">
      <w:pPr>
        <w:widowControl w:val="0"/>
        <w:tabs>
          <w:tab w:val="left" w:pos="11940"/>
          <w:tab w:val="center" w:pos="12970"/>
        </w:tabs>
        <w:ind w:left="10773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sectPr w:rsidR="004D523A" w:rsidRPr="0031743F" w:rsidSect="00C86248">
          <w:pgSz w:w="16838" w:h="11906" w:orient="landscape"/>
          <w:pgMar w:top="709" w:right="395" w:bottom="851" w:left="1418" w:header="709" w:footer="709" w:gutter="0"/>
          <w:cols w:space="708"/>
          <w:titlePg/>
          <w:docGrid w:linePitch="360"/>
        </w:sectPr>
      </w:pPr>
    </w:p>
    <w:p w:rsidR="002E791C" w:rsidRPr="0031743F" w:rsidRDefault="002E791C" w:rsidP="00063706">
      <w:pPr>
        <w:widowControl w:val="0"/>
        <w:tabs>
          <w:tab w:val="left" w:pos="11940"/>
          <w:tab w:val="center" w:pos="12970"/>
        </w:tabs>
        <w:ind w:left="10773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3174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lastRenderedPageBreak/>
        <w:t>Приложение 3</w:t>
      </w:r>
    </w:p>
    <w:p w:rsidR="002E791C" w:rsidRPr="0031743F" w:rsidRDefault="002E791C" w:rsidP="00AC032B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</w:p>
    <w:p w:rsidR="002E791C" w:rsidRPr="0031743F" w:rsidRDefault="002E791C" w:rsidP="00AC032B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</w:p>
    <w:p w:rsidR="002E791C" w:rsidRPr="0031743F" w:rsidRDefault="002E791C" w:rsidP="00AC032B">
      <w:pPr>
        <w:ind w:left="708" w:firstLine="708"/>
        <w:rPr>
          <w:color w:val="000000" w:themeColor="text1"/>
        </w:rPr>
      </w:pPr>
      <w:r w:rsidRPr="003174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Площади закладки интенсивных яблоневых садов в 2021-2023 годах в разрезе областей</w:t>
      </w:r>
    </w:p>
    <w:p w:rsidR="002E791C" w:rsidRPr="0031743F" w:rsidRDefault="002E791C" w:rsidP="00AC032B">
      <w:pPr>
        <w:rPr>
          <w:color w:val="000000" w:themeColor="text1"/>
        </w:rPr>
      </w:pPr>
    </w:p>
    <w:tbl>
      <w:tblPr>
        <w:tblW w:w="15452" w:type="dxa"/>
        <w:tblInd w:w="-459" w:type="dxa"/>
        <w:tblLayout w:type="fixed"/>
        <w:tblLook w:val="0420" w:firstRow="1" w:lastRow="0" w:firstColumn="0" w:lastColumn="0" w:noHBand="0" w:noVBand="1"/>
      </w:tblPr>
      <w:tblGrid>
        <w:gridCol w:w="1985"/>
        <w:gridCol w:w="992"/>
        <w:gridCol w:w="993"/>
        <w:gridCol w:w="1134"/>
        <w:gridCol w:w="1275"/>
        <w:gridCol w:w="1134"/>
        <w:gridCol w:w="1134"/>
        <w:gridCol w:w="1276"/>
        <w:gridCol w:w="1134"/>
        <w:gridCol w:w="1134"/>
        <w:gridCol w:w="1276"/>
        <w:gridCol w:w="850"/>
        <w:gridCol w:w="1135"/>
      </w:tblGrid>
      <w:tr w:rsidR="00E12B78" w:rsidRPr="0031743F" w:rsidTr="00AC032B">
        <w:trPr>
          <w:trHeight w:val="34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областей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Всего, га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</w:tr>
      <w:tr w:rsidR="00E12B78" w:rsidRPr="0031743F" w:rsidTr="00D730E1">
        <w:trPr>
          <w:trHeight w:val="57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проектов, ед.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Инвестиции, млн. тенге</w:t>
            </w:r>
          </w:p>
        </w:tc>
        <w:tc>
          <w:tcPr>
            <w:tcW w:w="35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12B78" w:rsidRPr="0031743F" w:rsidTr="00AC032B">
        <w:trPr>
          <w:trHeight w:val="32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проектов, 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Инвестиции, млн. тенге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проектов, 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Инвестиции, млн. тенге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проектов, ед.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Инвестиции, млн. тенге</w:t>
            </w:r>
          </w:p>
        </w:tc>
      </w:tr>
      <w:tr w:rsidR="00BD1E61" w:rsidRPr="0031743F" w:rsidTr="005F0C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1E61" w:rsidRPr="0031743F" w:rsidRDefault="00BD1E61" w:rsidP="005F0C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Алматинская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51450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17850</w:t>
            </w:r>
          </w:p>
        </w:tc>
      </w:tr>
      <w:tr w:rsidR="00BD1E61" w:rsidRPr="0031743F" w:rsidTr="005F0C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1E61" w:rsidRPr="0031743F" w:rsidRDefault="00BD1E61" w:rsidP="005F0C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Жамбылская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35700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12600</w:t>
            </w:r>
          </w:p>
        </w:tc>
      </w:tr>
      <w:tr w:rsidR="00BD1E61" w:rsidRPr="0031743F" w:rsidTr="005F0C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Кызылординская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630</w:t>
            </w:r>
          </w:p>
        </w:tc>
      </w:tr>
      <w:tr w:rsidR="00BD1E61" w:rsidRPr="0031743F" w:rsidTr="005F0C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1E61" w:rsidRPr="0031743F" w:rsidRDefault="00BD1E61" w:rsidP="005F0C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Туркестанская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42189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16170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13818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12201</w:t>
            </w:r>
          </w:p>
        </w:tc>
      </w:tr>
      <w:tr w:rsidR="00BD1E61" w:rsidRPr="0031743F" w:rsidTr="005F0C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 Шымкент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E61" w:rsidRPr="0031743F" w:rsidRDefault="00BD1E61" w:rsidP="005F0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5649</w:t>
            </w:r>
          </w:p>
        </w:tc>
      </w:tr>
      <w:tr w:rsidR="00CC18A9" w:rsidRPr="0031743F" w:rsidTr="005F0C4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8A9" w:rsidRPr="0031743F" w:rsidRDefault="00CC18A9" w:rsidP="00AC032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140070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44520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46620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8A9" w:rsidRPr="0031743F" w:rsidRDefault="00CC18A9" w:rsidP="00CC18A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74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48930</w:t>
            </w:r>
          </w:p>
        </w:tc>
      </w:tr>
    </w:tbl>
    <w:p w:rsidR="002E791C" w:rsidRPr="0031743F" w:rsidRDefault="002E791C" w:rsidP="00AC032B">
      <w:pPr>
        <w:rPr>
          <w:color w:val="000000" w:themeColor="text1"/>
        </w:rPr>
      </w:pPr>
    </w:p>
    <w:p w:rsidR="0018070E" w:rsidRPr="0031743F" w:rsidRDefault="0018070E" w:rsidP="00AC032B">
      <w:pPr>
        <w:rPr>
          <w:color w:val="000000" w:themeColor="text1"/>
          <w:lang w:val="kk-KZ"/>
        </w:rPr>
      </w:pPr>
    </w:p>
    <w:p w:rsidR="00DA6014" w:rsidRPr="0031743F" w:rsidRDefault="00DA6014" w:rsidP="00AC032B">
      <w:pPr>
        <w:widowControl w:val="0"/>
        <w:tabs>
          <w:tab w:val="left" w:pos="11940"/>
          <w:tab w:val="center" w:pos="12970"/>
        </w:tabs>
        <w:ind w:left="10773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sectPr w:rsidR="00DA6014" w:rsidRPr="0031743F" w:rsidSect="00C86248">
          <w:pgSz w:w="16838" w:h="11906" w:orient="landscape"/>
          <w:pgMar w:top="709" w:right="395" w:bottom="851" w:left="1418" w:header="709" w:footer="709" w:gutter="0"/>
          <w:cols w:space="708"/>
          <w:titlePg/>
          <w:docGrid w:linePitch="360"/>
        </w:sectPr>
      </w:pPr>
    </w:p>
    <w:p w:rsidR="002E791C" w:rsidRPr="0031743F" w:rsidRDefault="002E791C" w:rsidP="00063706">
      <w:pPr>
        <w:widowControl w:val="0"/>
        <w:tabs>
          <w:tab w:val="left" w:pos="11940"/>
          <w:tab w:val="center" w:pos="12970"/>
        </w:tabs>
        <w:ind w:left="10773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3174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lastRenderedPageBreak/>
        <w:t>Приложение 4</w:t>
      </w: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74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Планируемые площади маточников клоновых подвоев яблони в период 2021-2023 гг. </w:t>
      </w: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74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га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2694"/>
        <w:gridCol w:w="4961"/>
        <w:gridCol w:w="2835"/>
      </w:tblGrid>
      <w:tr w:rsidR="00E12B78" w:rsidRPr="0031743F" w:rsidTr="00AC032B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Область</w:t>
            </w: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</w:t>
            </w:r>
          </w:p>
        </w:tc>
      </w:tr>
      <w:tr w:rsidR="00E12B78" w:rsidRPr="0031743F" w:rsidTr="00AC032B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</w:tr>
      <w:tr w:rsidR="00E12B78" w:rsidRPr="0031743F" w:rsidTr="00AC032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Алматинская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</w:tr>
      <w:tr w:rsidR="00E12B78" w:rsidRPr="0031743F" w:rsidTr="00AC032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83B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Жамб</w:t>
            </w:r>
            <w:proofErr w:type="spellEnd"/>
          </w:p>
          <w:p w:rsidR="00A5183B" w:rsidRDefault="00A5183B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ылская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</w:tr>
      <w:tr w:rsidR="00E12B78" w:rsidRPr="0031743F" w:rsidTr="00AC032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Туркестанская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</w:tr>
      <w:tr w:rsidR="002E791C" w:rsidRPr="0031743F" w:rsidTr="00AC032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1C" w:rsidRPr="0031743F" w:rsidRDefault="002E791C" w:rsidP="00AC032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287</w:t>
            </w:r>
          </w:p>
        </w:tc>
      </w:tr>
    </w:tbl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74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Потребность</w:t>
      </w:r>
      <w:r w:rsidRPr="003174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74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саженцах яблони для закладки интенсивных насаждений в 2021-2023 гг.</w:t>
      </w: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74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тыс. шт.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3119"/>
        <w:gridCol w:w="2835"/>
        <w:gridCol w:w="2268"/>
        <w:gridCol w:w="2835"/>
      </w:tblGrid>
      <w:tr w:rsidR="00E12B78" w:rsidRPr="0031743F" w:rsidTr="00AC032B">
        <w:tc>
          <w:tcPr>
            <w:tcW w:w="2943" w:type="dxa"/>
            <w:vMerge w:val="restart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Область</w:t>
            </w:r>
          </w:p>
        </w:tc>
        <w:tc>
          <w:tcPr>
            <w:tcW w:w="8222" w:type="dxa"/>
            <w:gridSpan w:val="3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2835" w:type="dxa"/>
            <w:vMerge w:val="restart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E12B78" w:rsidRPr="0031743F" w:rsidTr="00AC032B">
        <w:tc>
          <w:tcPr>
            <w:tcW w:w="2943" w:type="dxa"/>
            <w:vMerge/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268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835" w:type="dxa"/>
            <w:vMerge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12B78" w:rsidRPr="0031743F" w:rsidTr="00AC032B">
        <w:tc>
          <w:tcPr>
            <w:tcW w:w="2943" w:type="dxa"/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Алматинская</w:t>
            </w:r>
            <w:proofErr w:type="spellEnd"/>
          </w:p>
        </w:tc>
        <w:tc>
          <w:tcPr>
            <w:tcW w:w="3119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4250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2268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4250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13000</w:t>
            </w:r>
          </w:p>
        </w:tc>
      </w:tr>
      <w:tr w:rsidR="00E12B78" w:rsidRPr="0031743F" w:rsidTr="00AC032B">
        <w:tc>
          <w:tcPr>
            <w:tcW w:w="2943" w:type="dxa"/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Жамбылская</w:t>
            </w:r>
            <w:proofErr w:type="spellEnd"/>
          </w:p>
        </w:tc>
        <w:tc>
          <w:tcPr>
            <w:tcW w:w="3119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2750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2750</w:t>
            </w:r>
          </w:p>
        </w:tc>
        <w:tc>
          <w:tcPr>
            <w:tcW w:w="2268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8500</w:t>
            </w:r>
          </w:p>
        </w:tc>
      </w:tr>
      <w:tr w:rsidR="00E12B78" w:rsidRPr="0031743F" w:rsidTr="00AC032B">
        <w:tc>
          <w:tcPr>
            <w:tcW w:w="2943" w:type="dxa"/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Туркестанская</w:t>
            </w:r>
          </w:p>
        </w:tc>
        <w:tc>
          <w:tcPr>
            <w:tcW w:w="3119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5000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5000</w:t>
            </w:r>
          </w:p>
        </w:tc>
        <w:tc>
          <w:tcPr>
            <w:tcW w:w="2268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5000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15000</w:t>
            </w:r>
          </w:p>
        </w:tc>
      </w:tr>
      <w:tr w:rsidR="00E12B78" w:rsidRPr="0031743F" w:rsidTr="00AC032B">
        <w:tc>
          <w:tcPr>
            <w:tcW w:w="2943" w:type="dxa"/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Кызылординская</w:t>
            </w:r>
            <w:proofErr w:type="spellEnd"/>
          </w:p>
        </w:tc>
        <w:tc>
          <w:tcPr>
            <w:tcW w:w="3119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2268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1000</w:t>
            </w:r>
          </w:p>
        </w:tc>
      </w:tr>
      <w:tr w:rsidR="002E791C" w:rsidRPr="0031743F" w:rsidTr="00AC032B">
        <w:tc>
          <w:tcPr>
            <w:tcW w:w="2943" w:type="dxa"/>
          </w:tcPr>
          <w:p w:rsidR="002E791C" w:rsidRPr="0031743F" w:rsidRDefault="002E791C" w:rsidP="00AC032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12250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12750</w:t>
            </w:r>
          </w:p>
        </w:tc>
        <w:tc>
          <w:tcPr>
            <w:tcW w:w="2268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2835" w:type="dxa"/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37500</w:t>
            </w:r>
          </w:p>
        </w:tc>
      </w:tr>
    </w:tbl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16F8C" w:rsidRPr="0031743F" w:rsidRDefault="00516F8C" w:rsidP="00AC032B">
      <w:pPr>
        <w:widowControl w:val="0"/>
        <w:tabs>
          <w:tab w:val="left" w:pos="11940"/>
          <w:tab w:val="center" w:pos="12970"/>
        </w:tabs>
        <w:ind w:left="10773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sectPr w:rsidR="00516F8C" w:rsidRPr="0031743F" w:rsidSect="00063706">
          <w:pgSz w:w="16838" w:h="11906" w:orient="landscape"/>
          <w:pgMar w:top="709" w:right="678" w:bottom="851" w:left="1418" w:header="709" w:footer="709" w:gutter="0"/>
          <w:cols w:space="708"/>
          <w:titlePg/>
          <w:docGrid w:linePitch="360"/>
        </w:sectPr>
      </w:pPr>
    </w:p>
    <w:p w:rsidR="002E791C" w:rsidRPr="0031743F" w:rsidRDefault="002E791C" w:rsidP="00063706">
      <w:pPr>
        <w:widowControl w:val="0"/>
        <w:tabs>
          <w:tab w:val="left" w:pos="11940"/>
          <w:tab w:val="center" w:pos="12970"/>
        </w:tabs>
        <w:ind w:left="10773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3174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lastRenderedPageBreak/>
        <w:t>Приложение 5</w:t>
      </w: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74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Планируемое выделение орошаемых земель под садоводство в 2021-2023 гг. </w:t>
      </w: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74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тыс. га</w:t>
      </w:r>
    </w:p>
    <w:tbl>
      <w:tblPr>
        <w:tblW w:w="14000" w:type="dxa"/>
        <w:tblLayout w:type="fixed"/>
        <w:tblLook w:val="01E0" w:firstRow="1" w:lastRow="1" w:firstColumn="1" w:lastColumn="1" w:noHBand="0" w:noVBand="0"/>
      </w:tblPr>
      <w:tblGrid>
        <w:gridCol w:w="2943"/>
        <w:gridCol w:w="3119"/>
        <w:gridCol w:w="2835"/>
        <w:gridCol w:w="2268"/>
        <w:gridCol w:w="2835"/>
      </w:tblGrid>
      <w:tr w:rsidR="00C927BE" w:rsidRPr="0031743F" w:rsidTr="001601E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7BE" w:rsidRPr="0031743F" w:rsidRDefault="00C927BE" w:rsidP="00AC03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Область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7BE" w:rsidRPr="0031743F" w:rsidRDefault="00C927BE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7BE" w:rsidRPr="0031743F" w:rsidRDefault="00C927BE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C927BE" w:rsidRPr="0031743F" w:rsidTr="001601EC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7BE" w:rsidRPr="0031743F" w:rsidRDefault="00C927BE" w:rsidP="00AC03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7BE" w:rsidRPr="0031743F" w:rsidRDefault="00C927BE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7BE" w:rsidRPr="0031743F" w:rsidRDefault="00C927BE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7BE" w:rsidRPr="0031743F" w:rsidRDefault="00C927BE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7BE" w:rsidRPr="0031743F" w:rsidRDefault="00C927BE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12B78" w:rsidRPr="0031743F" w:rsidTr="00AC032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Алматинская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5,2</w:t>
            </w:r>
          </w:p>
        </w:tc>
      </w:tr>
      <w:tr w:rsidR="00E12B78" w:rsidRPr="0031743F" w:rsidTr="00AC032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Жамбылская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3,4</w:t>
            </w:r>
          </w:p>
        </w:tc>
      </w:tr>
      <w:tr w:rsidR="00E12B78" w:rsidRPr="0031743F" w:rsidTr="00AC032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Туркестанская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6,0</w:t>
            </w:r>
          </w:p>
        </w:tc>
      </w:tr>
      <w:tr w:rsidR="00E12B78" w:rsidRPr="0031743F" w:rsidTr="00AC032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Кызылординская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0,1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</w:t>
            </w:r>
          </w:p>
        </w:tc>
      </w:tr>
      <w:tr w:rsidR="002E791C" w:rsidRPr="0031743F" w:rsidTr="00AC032B">
        <w:tc>
          <w:tcPr>
            <w:tcW w:w="1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1C" w:rsidRPr="0031743F" w:rsidRDefault="002E791C" w:rsidP="00AC03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74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15,0</w:t>
            </w:r>
          </w:p>
        </w:tc>
      </w:tr>
    </w:tbl>
    <w:p w:rsidR="002E791C" w:rsidRPr="0031743F" w:rsidRDefault="002E791C" w:rsidP="00AC03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791C" w:rsidRPr="0031743F" w:rsidRDefault="002E791C" w:rsidP="00063706">
      <w:pPr>
        <w:widowControl w:val="0"/>
        <w:tabs>
          <w:tab w:val="left" w:pos="11940"/>
          <w:tab w:val="center" w:pos="12970"/>
        </w:tabs>
        <w:ind w:left="10773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3174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Приложение 6</w:t>
      </w:r>
    </w:p>
    <w:p w:rsidR="002E791C" w:rsidRPr="0031743F" w:rsidRDefault="002E791C" w:rsidP="00AC032B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</w:p>
    <w:p w:rsidR="002E791C" w:rsidRPr="0031743F" w:rsidRDefault="002E791C" w:rsidP="00AC032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74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Планируемое выделение орошаемых земель под </w:t>
      </w:r>
      <w:r w:rsidRPr="003174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сахарную свеклу</w:t>
      </w:r>
      <w:r w:rsidRPr="003174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2021-2023 гг. </w:t>
      </w:r>
    </w:p>
    <w:p w:rsidR="002E791C" w:rsidRPr="0031743F" w:rsidRDefault="002E791C" w:rsidP="00AC032B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</w:p>
    <w:tbl>
      <w:tblPr>
        <w:tblStyle w:val="a3"/>
        <w:tblW w:w="14768" w:type="dxa"/>
        <w:tblLook w:val="0420" w:firstRow="1" w:lastRow="0" w:firstColumn="0" w:lastColumn="0" w:noHBand="0" w:noVBand="1"/>
      </w:tblPr>
      <w:tblGrid>
        <w:gridCol w:w="3654"/>
        <w:gridCol w:w="2605"/>
        <w:gridCol w:w="3021"/>
        <w:gridCol w:w="2771"/>
        <w:gridCol w:w="2717"/>
      </w:tblGrid>
      <w:tr w:rsidR="00E12B78" w:rsidRPr="0031743F" w:rsidTr="00AC032B">
        <w:trPr>
          <w:trHeight w:val="566"/>
        </w:trPr>
        <w:tc>
          <w:tcPr>
            <w:tcW w:w="3654" w:type="dxa"/>
            <w:vMerge w:val="restart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1743F">
              <w:rPr>
                <w:b/>
                <w:bCs/>
                <w:color w:val="000000" w:themeColor="text1"/>
              </w:rPr>
              <w:t>Наименование области</w:t>
            </w:r>
          </w:p>
        </w:tc>
        <w:tc>
          <w:tcPr>
            <w:tcW w:w="2605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31743F">
              <w:rPr>
                <w:b/>
                <w:color w:val="000000" w:themeColor="text1"/>
                <w:lang w:val="kk-KZ"/>
              </w:rPr>
              <w:t>Площадь фактических орошаемых земель,  тыс. га</w:t>
            </w:r>
          </w:p>
        </w:tc>
        <w:tc>
          <w:tcPr>
            <w:tcW w:w="8509" w:type="dxa"/>
            <w:gridSpan w:val="3"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1743F">
              <w:rPr>
                <w:b/>
                <w:bCs/>
                <w:color w:val="000000" w:themeColor="text1"/>
              </w:rPr>
              <w:t>Планируемое увеличение орошаемых земель, тыс. га</w:t>
            </w:r>
          </w:p>
        </w:tc>
      </w:tr>
      <w:tr w:rsidR="00E12B78" w:rsidRPr="0031743F" w:rsidTr="00AC032B">
        <w:trPr>
          <w:trHeight w:val="290"/>
        </w:trPr>
        <w:tc>
          <w:tcPr>
            <w:tcW w:w="3654" w:type="dxa"/>
            <w:vMerge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605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1743F">
              <w:rPr>
                <w:b/>
                <w:bCs/>
                <w:color w:val="000000" w:themeColor="text1"/>
                <w:lang w:val="kk-KZ"/>
              </w:rPr>
              <w:t>2020</w:t>
            </w:r>
          </w:p>
        </w:tc>
        <w:tc>
          <w:tcPr>
            <w:tcW w:w="3021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1743F">
              <w:rPr>
                <w:b/>
                <w:bCs/>
                <w:color w:val="000000" w:themeColor="text1"/>
                <w:lang w:val="kk-KZ"/>
              </w:rPr>
              <w:t>2021</w:t>
            </w:r>
          </w:p>
        </w:tc>
        <w:tc>
          <w:tcPr>
            <w:tcW w:w="2771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1743F">
              <w:rPr>
                <w:b/>
                <w:bCs/>
                <w:color w:val="000000" w:themeColor="text1"/>
                <w:lang w:val="kk-KZ"/>
              </w:rPr>
              <w:t>2022</w:t>
            </w:r>
          </w:p>
        </w:tc>
        <w:tc>
          <w:tcPr>
            <w:tcW w:w="2717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1743F">
              <w:rPr>
                <w:b/>
                <w:bCs/>
                <w:color w:val="000000" w:themeColor="text1"/>
                <w:lang w:val="kk-KZ"/>
              </w:rPr>
              <w:t>2023</w:t>
            </w:r>
          </w:p>
        </w:tc>
      </w:tr>
      <w:tr w:rsidR="00E12B78" w:rsidRPr="0031743F" w:rsidTr="00AC032B">
        <w:trPr>
          <w:trHeight w:val="574"/>
        </w:trPr>
        <w:tc>
          <w:tcPr>
            <w:tcW w:w="3654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proofErr w:type="spellStart"/>
            <w:r w:rsidRPr="0031743F">
              <w:rPr>
                <w:color w:val="000000" w:themeColor="text1"/>
              </w:rPr>
              <w:t>Алматинская</w:t>
            </w:r>
            <w:proofErr w:type="spellEnd"/>
          </w:p>
        </w:tc>
        <w:tc>
          <w:tcPr>
            <w:tcW w:w="2605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1743F">
              <w:rPr>
                <w:color w:val="000000" w:themeColor="text1"/>
                <w:lang w:val="kk-KZ"/>
              </w:rPr>
              <w:t>586,4</w:t>
            </w:r>
          </w:p>
        </w:tc>
        <w:tc>
          <w:tcPr>
            <w:tcW w:w="3021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5</w:t>
            </w:r>
          </w:p>
        </w:tc>
        <w:tc>
          <w:tcPr>
            <w:tcW w:w="2771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25</w:t>
            </w:r>
          </w:p>
        </w:tc>
        <w:tc>
          <w:tcPr>
            <w:tcW w:w="2717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20</w:t>
            </w:r>
          </w:p>
        </w:tc>
      </w:tr>
      <w:tr w:rsidR="00E12B78" w:rsidRPr="0031743F" w:rsidTr="00AC032B">
        <w:trPr>
          <w:trHeight w:val="574"/>
        </w:trPr>
        <w:tc>
          <w:tcPr>
            <w:tcW w:w="3654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proofErr w:type="spellStart"/>
            <w:r w:rsidRPr="0031743F">
              <w:rPr>
                <w:color w:val="000000" w:themeColor="text1"/>
              </w:rPr>
              <w:t>Жамбылская</w:t>
            </w:r>
            <w:proofErr w:type="spellEnd"/>
          </w:p>
        </w:tc>
        <w:tc>
          <w:tcPr>
            <w:tcW w:w="2605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230,9</w:t>
            </w:r>
          </w:p>
        </w:tc>
        <w:tc>
          <w:tcPr>
            <w:tcW w:w="3021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3</w:t>
            </w:r>
          </w:p>
        </w:tc>
        <w:tc>
          <w:tcPr>
            <w:tcW w:w="2771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22</w:t>
            </w:r>
          </w:p>
        </w:tc>
        <w:tc>
          <w:tcPr>
            <w:tcW w:w="2717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25</w:t>
            </w:r>
          </w:p>
        </w:tc>
      </w:tr>
      <w:tr w:rsidR="00E12B78" w:rsidRPr="0031743F" w:rsidTr="00AC032B">
        <w:trPr>
          <w:trHeight w:val="574"/>
        </w:trPr>
        <w:tc>
          <w:tcPr>
            <w:tcW w:w="3654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1743F">
              <w:rPr>
                <w:color w:val="000000" w:themeColor="text1"/>
              </w:rPr>
              <w:t>Павлодарская</w:t>
            </w:r>
          </w:p>
        </w:tc>
        <w:tc>
          <w:tcPr>
            <w:tcW w:w="2605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102,2</w:t>
            </w:r>
          </w:p>
        </w:tc>
        <w:tc>
          <w:tcPr>
            <w:tcW w:w="3021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10</w:t>
            </w:r>
          </w:p>
        </w:tc>
        <w:tc>
          <w:tcPr>
            <w:tcW w:w="2771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20</w:t>
            </w:r>
          </w:p>
        </w:tc>
        <w:tc>
          <w:tcPr>
            <w:tcW w:w="2717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31743F">
              <w:rPr>
                <w:color w:val="000000" w:themeColor="text1"/>
                <w:lang w:val="kk-KZ"/>
              </w:rPr>
              <w:t>20</w:t>
            </w:r>
          </w:p>
        </w:tc>
      </w:tr>
      <w:tr w:rsidR="002E791C" w:rsidRPr="00D730E1" w:rsidTr="00AC032B">
        <w:trPr>
          <w:trHeight w:val="504"/>
        </w:trPr>
        <w:tc>
          <w:tcPr>
            <w:tcW w:w="3654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1743F">
              <w:rPr>
                <w:b/>
                <w:bCs/>
                <w:color w:val="000000" w:themeColor="text1"/>
              </w:rPr>
              <w:t>Всего по областям:</w:t>
            </w:r>
          </w:p>
        </w:tc>
        <w:tc>
          <w:tcPr>
            <w:tcW w:w="2605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1743F">
              <w:rPr>
                <w:b/>
                <w:bCs/>
                <w:color w:val="000000" w:themeColor="text1"/>
              </w:rPr>
              <w:t>919</w:t>
            </w:r>
            <w:r w:rsidRPr="0031743F">
              <w:rPr>
                <w:b/>
                <w:bCs/>
                <w:color w:val="000000" w:themeColor="text1"/>
                <w:lang w:val="en-US"/>
              </w:rPr>
              <w:t>,</w:t>
            </w:r>
            <w:r w:rsidRPr="0031743F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3021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31743F">
              <w:rPr>
                <w:b/>
                <w:color w:val="000000" w:themeColor="text1"/>
                <w:lang w:val="kk-KZ"/>
              </w:rPr>
              <w:t>18</w:t>
            </w:r>
          </w:p>
        </w:tc>
        <w:tc>
          <w:tcPr>
            <w:tcW w:w="2771" w:type="dxa"/>
            <w:hideMark/>
          </w:tcPr>
          <w:p w:rsidR="002E791C" w:rsidRPr="0031743F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31743F">
              <w:rPr>
                <w:b/>
                <w:color w:val="000000" w:themeColor="text1"/>
                <w:lang w:val="kk-KZ"/>
              </w:rPr>
              <w:t>67</w:t>
            </w:r>
          </w:p>
        </w:tc>
        <w:tc>
          <w:tcPr>
            <w:tcW w:w="2717" w:type="dxa"/>
            <w:hideMark/>
          </w:tcPr>
          <w:p w:rsidR="002E791C" w:rsidRPr="00D730E1" w:rsidRDefault="002E791C" w:rsidP="00D730E1">
            <w:pPr>
              <w:pStyle w:val="ae"/>
              <w:spacing w:before="0" w:beforeAutospacing="0" w:after="0" w:afterAutospacing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31743F">
              <w:rPr>
                <w:b/>
                <w:color w:val="000000" w:themeColor="text1"/>
                <w:lang w:val="kk-KZ"/>
              </w:rPr>
              <w:t>65</w:t>
            </w:r>
          </w:p>
        </w:tc>
      </w:tr>
    </w:tbl>
    <w:p w:rsidR="002E791C" w:rsidRDefault="002E791C" w:rsidP="008B5993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2E791C" w:rsidSect="00063706">
      <w:pgSz w:w="16838" w:h="11906" w:orient="landscape"/>
      <w:pgMar w:top="709" w:right="67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79" w:rsidRDefault="00112779" w:rsidP="00AC775E">
      <w:r>
        <w:separator/>
      </w:r>
    </w:p>
  </w:endnote>
  <w:endnote w:type="continuationSeparator" w:id="0">
    <w:p w:rsidR="00112779" w:rsidRDefault="00112779" w:rsidP="00AC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79" w:rsidRDefault="00112779" w:rsidP="00AC775E">
      <w:r>
        <w:separator/>
      </w:r>
    </w:p>
  </w:footnote>
  <w:footnote w:type="continuationSeparator" w:id="0">
    <w:p w:rsidR="00112779" w:rsidRDefault="00112779" w:rsidP="00AC7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8227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64AB1" w:rsidRPr="00AC775E" w:rsidRDefault="00864AB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77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C77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C77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7051">
          <w:rPr>
            <w:rFonts w:ascii="Times New Roman" w:hAnsi="Times New Roman" w:cs="Times New Roman"/>
            <w:noProof/>
            <w:sz w:val="28"/>
            <w:szCs w:val="28"/>
          </w:rPr>
          <w:t>20</w:t>
        </w:r>
        <w:r w:rsidRPr="00AC77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64AB1" w:rsidRDefault="00864AB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AB1" w:rsidRDefault="00864AB1">
    <w:pPr>
      <w:pStyle w:val="a8"/>
      <w:jc w:val="center"/>
    </w:pPr>
  </w:p>
  <w:p w:rsidR="00864AB1" w:rsidRDefault="00864AB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55B8"/>
    <w:multiLevelType w:val="multilevel"/>
    <w:tmpl w:val="7752F1FC"/>
    <w:lvl w:ilvl="0">
      <w:start w:val="2023"/>
      <w:numFmt w:val="decimal"/>
      <w:lvlText w:val="%1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E09D9"/>
    <w:multiLevelType w:val="hybridMultilevel"/>
    <w:tmpl w:val="D5CEF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83E46"/>
    <w:multiLevelType w:val="hybridMultilevel"/>
    <w:tmpl w:val="96C21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44792"/>
    <w:multiLevelType w:val="hybridMultilevel"/>
    <w:tmpl w:val="01C2EFE6"/>
    <w:lvl w:ilvl="0" w:tplc="7354DA36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56A71CD3"/>
    <w:multiLevelType w:val="hybridMultilevel"/>
    <w:tmpl w:val="88441A86"/>
    <w:lvl w:ilvl="0" w:tplc="C2E2DE30">
      <w:start w:val="2020"/>
      <w:numFmt w:val="decimal"/>
      <w:lvlText w:val="%1"/>
      <w:lvlJc w:val="left"/>
      <w:pPr>
        <w:ind w:left="17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56FF4735"/>
    <w:multiLevelType w:val="hybridMultilevel"/>
    <w:tmpl w:val="6DB072F0"/>
    <w:lvl w:ilvl="0" w:tplc="379A8E6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82349"/>
    <w:multiLevelType w:val="multilevel"/>
    <w:tmpl w:val="B218B2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76A77"/>
    <w:multiLevelType w:val="hybridMultilevel"/>
    <w:tmpl w:val="37982B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1102A"/>
    <w:multiLevelType w:val="hybridMultilevel"/>
    <w:tmpl w:val="B88209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B3"/>
    <w:rsid w:val="000066F3"/>
    <w:rsid w:val="000070B6"/>
    <w:rsid w:val="0001141E"/>
    <w:rsid w:val="00014129"/>
    <w:rsid w:val="00017BB4"/>
    <w:rsid w:val="000222C4"/>
    <w:rsid w:val="000230F7"/>
    <w:rsid w:val="00026055"/>
    <w:rsid w:val="00026A37"/>
    <w:rsid w:val="00026C83"/>
    <w:rsid w:val="00027E0E"/>
    <w:rsid w:val="0003208F"/>
    <w:rsid w:val="000326E7"/>
    <w:rsid w:val="00033F5A"/>
    <w:rsid w:val="0003443E"/>
    <w:rsid w:val="00040815"/>
    <w:rsid w:val="00043383"/>
    <w:rsid w:val="000438EF"/>
    <w:rsid w:val="000441F4"/>
    <w:rsid w:val="00045B09"/>
    <w:rsid w:val="000463F4"/>
    <w:rsid w:val="00046B82"/>
    <w:rsid w:val="0004702B"/>
    <w:rsid w:val="00047F32"/>
    <w:rsid w:val="00062A59"/>
    <w:rsid w:val="00063298"/>
    <w:rsid w:val="00063706"/>
    <w:rsid w:val="00063E2A"/>
    <w:rsid w:val="000642AE"/>
    <w:rsid w:val="00065638"/>
    <w:rsid w:val="00066D78"/>
    <w:rsid w:val="000677E5"/>
    <w:rsid w:val="00073765"/>
    <w:rsid w:val="000758A0"/>
    <w:rsid w:val="000763C9"/>
    <w:rsid w:val="00080515"/>
    <w:rsid w:val="0008165B"/>
    <w:rsid w:val="00081F67"/>
    <w:rsid w:val="00081FF5"/>
    <w:rsid w:val="0008398F"/>
    <w:rsid w:val="000924BB"/>
    <w:rsid w:val="00092667"/>
    <w:rsid w:val="00092758"/>
    <w:rsid w:val="000968E9"/>
    <w:rsid w:val="000A1507"/>
    <w:rsid w:val="000A270A"/>
    <w:rsid w:val="000A53C0"/>
    <w:rsid w:val="000A5591"/>
    <w:rsid w:val="000A5C2F"/>
    <w:rsid w:val="000B3FDB"/>
    <w:rsid w:val="000B4B49"/>
    <w:rsid w:val="000B5240"/>
    <w:rsid w:val="000C12A2"/>
    <w:rsid w:val="000C38E2"/>
    <w:rsid w:val="000C628C"/>
    <w:rsid w:val="000C68D9"/>
    <w:rsid w:val="000D281A"/>
    <w:rsid w:val="000D38D4"/>
    <w:rsid w:val="000D5FE7"/>
    <w:rsid w:val="000D7C8D"/>
    <w:rsid w:val="000E0131"/>
    <w:rsid w:val="000E080B"/>
    <w:rsid w:val="000E1C15"/>
    <w:rsid w:val="000E2656"/>
    <w:rsid w:val="000E3104"/>
    <w:rsid w:val="000E3157"/>
    <w:rsid w:val="000E4058"/>
    <w:rsid w:val="000E5106"/>
    <w:rsid w:val="000E5988"/>
    <w:rsid w:val="000E674C"/>
    <w:rsid w:val="000E6ED4"/>
    <w:rsid w:val="000F2BF7"/>
    <w:rsid w:val="000F5F56"/>
    <w:rsid w:val="000F6D6F"/>
    <w:rsid w:val="001033E3"/>
    <w:rsid w:val="00103A19"/>
    <w:rsid w:val="0011052C"/>
    <w:rsid w:val="00112779"/>
    <w:rsid w:val="00113D37"/>
    <w:rsid w:val="00114338"/>
    <w:rsid w:val="001215A4"/>
    <w:rsid w:val="00121F68"/>
    <w:rsid w:val="00123BEE"/>
    <w:rsid w:val="0012773B"/>
    <w:rsid w:val="00127B0F"/>
    <w:rsid w:val="001303F0"/>
    <w:rsid w:val="001309DB"/>
    <w:rsid w:val="00134107"/>
    <w:rsid w:val="00134875"/>
    <w:rsid w:val="001353D2"/>
    <w:rsid w:val="00140174"/>
    <w:rsid w:val="00140E72"/>
    <w:rsid w:val="0014213B"/>
    <w:rsid w:val="00142B7C"/>
    <w:rsid w:val="00142CD8"/>
    <w:rsid w:val="00147036"/>
    <w:rsid w:val="001537FA"/>
    <w:rsid w:val="001601EC"/>
    <w:rsid w:val="00160591"/>
    <w:rsid w:val="0016348A"/>
    <w:rsid w:val="0016516A"/>
    <w:rsid w:val="001672BF"/>
    <w:rsid w:val="00167F2F"/>
    <w:rsid w:val="0017497A"/>
    <w:rsid w:val="0017631E"/>
    <w:rsid w:val="001763A2"/>
    <w:rsid w:val="001769EB"/>
    <w:rsid w:val="001774CB"/>
    <w:rsid w:val="0018070E"/>
    <w:rsid w:val="00184489"/>
    <w:rsid w:val="001848A0"/>
    <w:rsid w:val="00184F39"/>
    <w:rsid w:val="00185476"/>
    <w:rsid w:val="00185568"/>
    <w:rsid w:val="001863FF"/>
    <w:rsid w:val="001865BF"/>
    <w:rsid w:val="00186779"/>
    <w:rsid w:val="00186C81"/>
    <w:rsid w:val="00187A0E"/>
    <w:rsid w:val="00187EEE"/>
    <w:rsid w:val="001900E7"/>
    <w:rsid w:val="001919D9"/>
    <w:rsid w:val="0019428F"/>
    <w:rsid w:val="001972B8"/>
    <w:rsid w:val="001A598F"/>
    <w:rsid w:val="001A7176"/>
    <w:rsid w:val="001B0A07"/>
    <w:rsid w:val="001B2361"/>
    <w:rsid w:val="001B3E5E"/>
    <w:rsid w:val="001B475C"/>
    <w:rsid w:val="001B5BFD"/>
    <w:rsid w:val="001B7051"/>
    <w:rsid w:val="001B7178"/>
    <w:rsid w:val="001B7A16"/>
    <w:rsid w:val="001C52FD"/>
    <w:rsid w:val="001D0C55"/>
    <w:rsid w:val="001D6BD5"/>
    <w:rsid w:val="001D6F95"/>
    <w:rsid w:val="001E1CD8"/>
    <w:rsid w:val="001E4BD8"/>
    <w:rsid w:val="001E663C"/>
    <w:rsid w:val="001F2841"/>
    <w:rsid w:val="001F2B4F"/>
    <w:rsid w:val="001F6652"/>
    <w:rsid w:val="001F7282"/>
    <w:rsid w:val="001F73C1"/>
    <w:rsid w:val="00202555"/>
    <w:rsid w:val="00203AD2"/>
    <w:rsid w:val="00203CEF"/>
    <w:rsid w:val="00204A6D"/>
    <w:rsid w:val="00204CE0"/>
    <w:rsid w:val="00206147"/>
    <w:rsid w:val="00207B1F"/>
    <w:rsid w:val="002152C1"/>
    <w:rsid w:val="0021538C"/>
    <w:rsid w:val="002167DF"/>
    <w:rsid w:val="002201D0"/>
    <w:rsid w:val="00221506"/>
    <w:rsid w:val="0022167E"/>
    <w:rsid w:val="00226206"/>
    <w:rsid w:val="0022756D"/>
    <w:rsid w:val="0023002E"/>
    <w:rsid w:val="00233217"/>
    <w:rsid w:val="00235E81"/>
    <w:rsid w:val="002361D2"/>
    <w:rsid w:val="00237364"/>
    <w:rsid w:val="0024018F"/>
    <w:rsid w:val="00243ED3"/>
    <w:rsid w:val="00244D88"/>
    <w:rsid w:val="00245874"/>
    <w:rsid w:val="00246CDD"/>
    <w:rsid w:val="00246EAF"/>
    <w:rsid w:val="002477AE"/>
    <w:rsid w:val="002528C7"/>
    <w:rsid w:val="00256C06"/>
    <w:rsid w:val="00260709"/>
    <w:rsid w:val="002656ED"/>
    <w:rsid w:val="0027191D"/>
    <w:rsid w:val="002740A1"/>
    <w:rsid w:val="002753D7"/>
    <w:rsid w:val="00277691"/>
    <w:rsid w:val="0028497D"/>
    <w:rsid w:val="00284C79"/>
    <w:rsid w:val="00285717"/>
    <w:rsid w:val="00285AA8"/>
    <w:rsid w:val="00286A12"/>
    <w:rsid w:val="00290D79"/>
    <w:rsid w:val="0029122D"/>
    <w:rsid w:val="002938A5"/>
    <w:rsid w:val="002941E1"/>
    <w:rsid w:val="00295430"/>
    <w:rsid w:val="002A003A"/>
    <w:rsid w:val="002A10D0"/>
    <w:rsid w:val="002A13E1"/>
    <w:rsid w:val="002A2247"/>
    <w:rsid w:val="002A47A1"/>
    <w:rsid w:val="002A741E"/>
    <w:rsid w:val="002A76F8"/>
    <w:rsid w:val="002B2D74"/>
    <w:rsid w:val="002B3E82"/>
    <w:rsid w:val="002B53D3"/>
    <w:rsid w:val="002B5648"/>
    <w:rsid w:val="002C01F9"/>
    <w:rsid w:val="002C1362"/>
    <w:rsid w:val="002C5D92"/>
    <w:rsid w:val="002C67D5"/>
    <w:rsid w:val="002C7115"/>
    <w:rsid w:val="002D698E"/>
    <w:rsid w:val="002E3069"/>
    <w:rsid w:val="002E49B2"/>
    <w:rsid w:val="002E791C"/>
    <w:rsid w:val="002E7D3C"/>
    <w:rsid w:val="002E7DE0"/>
    <w:rsid w:val="002F278A"/>
    <w:rsid w:val="002F6F0D"/>
    <w:rsid w:val="00300A10"/>
    <w:rsid w:val="00301CD8"/>
    <w:rsid w:val="00304BE9"/>
    <w:rsid w:val="00306EB4"/>
    <w:rsid w:val="00307B9F"/>
    <w:rsid w:val="00310523"/>
    <w:rsid w:val="00312231"/>
    <w:rsid w:val="003126B0"/>
    <w:rsid w:val="00315EF2"/>
    <w:rsid w:val="0031721B"/>
    <w:rsid w:val="0031743F"/>
    <w:rsid w:val="003174DD"/>
    <w:rsid w:val="003175B0"/>
    <w:rsid w:val="0032151B"/>
    <w:rsid w:val="003235F3"/>
    <w:rsid w:val="00323794"/>
    <w:rsid w:val="00325DDD"/>
    <w:rsid w:val="00327071"/>
    <w:rsid w:val="00327807"/>
    <w:rsid w:val="0032799C"/>
    <w:rsid w:val="00330D2F"/>
    <w:rsid w:val="0033177E"/>
    <w:rsid w:val="00331C9A"/>
    <w:rsid w:val="00332C60"/>
    <w:rsid w:val="00333472"/>
    <w:rsid w:val="00334471"/>
    <w:rsid w:val="00334747"/>
    <w:rsid w:val="00335BB1"/>
    <w:rsid w:val="00335FED"/>
    <w:rsid w:val="003366BD"/>
    <w:rsid w:val="003377D4"/>
    <w:rsid w:val="00340363"/>
    <w:rsid w:val="0034169E"/>
    <w:rsid w:val="00341C33"/>
    <w:rsid w:val="00342745"/>
    <w:rsid w:val="0034326A"/>
    <w:rsid w:val="00343925"/>
    <w:rsid w:val="003446DA"/>
    <w:rsid w:val="0034707B"/>
    <w:rsid w:val="00350893"/>
    <w:rsid w:val="00351B53"/>
    <w:rsid w:val="003539A0"/>
    <w:rsid w:val="00353F9A"/>
    <w:rsid w:val="00355FC2"/>
    <w:rsid w:val="00356CB2"/>
    <w:rsid w:val="00356F69"/>
    <w:rsid w:val="00360346"/>
    <w:rsid w:val="00360F75"/>
    <w:rsid w:val="00361CD8"/>
    <w:rsid w:val="00362C0E"/>
    <w:rsid w:val="00364C77"/>
    <w:rsid w:val="0036570C"/>
    <w:rsid w:val="003658E1"/>
    <w:rsid w:val="00367C90"/>
    <w:rsid w:val="00367D0E"/>
    <w:rsid w:val="003721DB"/>
    <w:rsid w:val="0037446C"/>
    <w:rsid w:val="00375FDC"/>
    <w:rsid w:val="00380B76"/>
    <w:rsid w:val="00380C39"/>
    <w:rsid w:val="003821FE"/>
    <w:rsid w:val="003827D5"/>
    <w:rsid w:val="003828A6"/>
    <w:rsid w:val="00385397"/>
    <w:rsid w:val="00387A58"/>
    <w:rsid w:val="0039090D"/>
    <w:rsid w:val="00390E4D"/>
    <w:rsid w:val="00391606"/>
    <w:rsid w:val="00391F97"/>
    <w:rsid w:val="00395A6F"/>
    <w:rsid w:val="003A133C"/>
    <w:rsid w:val="003A4144"/>
    <w:rsid w:val="003A51E6"/>
    <w:rsid w:val="003A58B1"/>
    <w:rsid w:val="003A724A"/>
    <w:rsid w:val="003A79BE"/>
    <w:rsid w:val="003B05B8"/>
    <w:rsid w:val="003B144F"/>
    <w:rsid w:val="003B3293"/>
    <w:rsid w:val="003B6040"/>
    <w:rsid w:val="003B7C84"/>
    <w:rsid w:val="003B7CC3"/>
    <w:rsid w:val="003C07B7"/>
    <w:rsid w:val="003C145B"/>
    <w:rsid w:val="003C18A6"/>
    <w:rsid w:val="003C3A7C"/>
    <w:rsid w:val="003C6E66"/>
    <w:rsid w:val="003D250F"/>
    <w:rsid w:val="003D2A81"/>
    <w:rsid w:val="003D39D7"/>
    <w:rsid w:val="003D44EF"/>
    <w:rsid w:val="003D4B30"/>
    <w:rsid w:val="003D7F50"/>
    <w:rsid w:val="003E21FA"/>
    <w:rsid w:val="003E2939"/>
    <w:rsid w:val="003E321A"/>
    <w:rsid w:val="003F11B3"/>
    <w:rsid w:val="003F2552"/>
    <w:rsid w:val="003F3142"/>
    <w:rsid w:val="003F40C0"/>
    <w:rsid w:val="003F40D8"/>
    <w:rsid w:val="003F412F"/>
    <w:rsid w:val="003F41FF"/>
    <w:rsid w:val="003F7332"/>
    <w:rsid w:val="0040004A"/>
    <w:rsid w:val="004035A7"/>
    <w:rsid w:val="0040594B"/>
    <w:rsid w:val="004068DB"/>
    <w:rsid w:val="00406B07"/>
    <w:rsid w:val="00407A9B"/>
    <w:rsid w:val="0041313A"/>
    <w:rsid w:val="00414157"/>
    <w:rsid w:val="00415D64"/>
    <w:rsid w:val="004175CF"/>
    <w:rsid w:val="00417F5E"/>
    <w:rsid w:val="00421202"/>
    <w:rsid w:val="004309B8"/>
    <w:rsid w:val="0043600D"/>
    <w:rsid w:val="004367B6"/>
    <w:rsid w:val="00440110"/>
    <w:rsid w:val="0044142B"/>
    <w:rsid w:val="0044295C"/>
    <w:rsid w:val="00443ABD"/>
    <w:rsid w:val="0044596F"/>
    <w:rsid w:val="0044670D"/>
    <w:rsid w:val="00450927"/>
    <w:rsid w:val="00451515"/>
    <w:rsid w:val="004531EA"/>
    <w:rsid w:val="00454E42"/>
    <w:rsid w:val="00457850"/>
    <w:rsid w:val="00460282"/>
    <w:rsid w:val="004608A6"/>
    <w:rsid w:val="004621F4"/>
    <w:rsid w:val="00462C69"/>
    <w:rsid w:val="00464521"/>
    <w:rsid w:val="004657C3"/>
    <w:rsid w:val="00466D96"/>
    <w:rsid w:val="00466EA3"/>
    <w:rsid w:val="0047027D"/>
    <w:rsid w:val="00471C4C"/>
    <w:rsid w:val="004762B0"/>
    <w:rsid w:val="0048086B"/>
    <w:rsid w:val="00480F0C"/>
    <w:rsid w:val="004813BF"/>
    <w:rsid w:val="00483DA1"/>
    <w:rsid w:val="004916DA"/>
    <w:rsid w:val="0049468D"/>
    <w:rsid w:val="00494C85"/>
    <w:rsid w:val="004A14CE"/>
    <w:rsid w:val="004A1B4B"/>
    <w:rsid w:val="004A2785"/>
    <w:rsid w:val="004A33B1"/>
    <w:rsid w:val="004A3E31"/>
    <w:rsid w:val="004A401C"/>
    <w:rsid w:val="004A4760"/>
    <w:rsid w:val="004A531C"/>
    <w:rsid w:val="004A55EE"/>
    <w:rsid w:val="004A688B"/>
    <w:rsid w:val="004B17A3"/>
    <w:rsid w:val="004B1F21"/>
    <w:rsid w:val="004B2017"/>
    <w:rsid w:val="004B3D94"/>
    <w:rsid w:val="004B42A1"/>
    <w:rsid w:val="004B4672"/>
    <w:rsid w:val="004C0F13"/>
    <w:rsid w:val="004C4DC9"/>
    <w:rsid w:val="004C556A"/>
    <w:rsid w:val="004D08CB"/>
    <w:rsid w:val="004D11A0"/>
    <w:rsid w:val="004D19FA"/>
    <w:rsid w:val="004D3915"/>
    <w:rsid w:val="004D4A04"/>
    <w:rsid w:val="004D523A"/>
    <w:rsid w:val="004D52ED"/>
    <w:rsid w:val="004D536C"/>
    <w:rsid w:val="004D5504"/>
    <w:rsid w:val="004D7010"/>
    <w:rsid w:val="004E07AE"/>
    <w:rsid w:val="004E20DE"/>
    <w:rsid w:val="004E39E5"/>
    <w:rsid w:val="004E5576"/>
    <w:rsid w:val="004E6359"/>
    <w:rsid w:val="004F0228"/>
    <w:rsid w:val="004F098D"/>
    <w:rsid w:val="004F1269"/>
    <w:rsid w:val="004F179B"/>
    <w:rsid w:val="004F197F"/>
    <w:rsid w:val="004F3308"/>
    <w:rsid w:val="004F3838"/>
    <w:rsid w:val="004F4A1A"/>
    <w:rsid w:val="004F6CDE"/>
    <w:rsid w:val="004F79E1"/>
    <w:rsid w:val="004F7D1B"/>
    <w:rsid w:val="0050054B"/>
    <w:rsid w:val="00500DF8"/>
    <w:rsid w:val="00501311"/>
    <w:rsid w:val="00502BAD"/>
    <w:rsid w:val="0050451A"/>
    <w:rsid w:val="00504833"/>
    <w:rsid w:val="005053D8"/>
    <w:rsid w:val="00516A26"/>
    <w:rsid w:val="00516F8C"/>
    <w:rsid w:val="00520B2F"/>
    <w:rsid w:val="0052193B"/>
    <w:rsid w:val="00525927"/>
    <w:rsid w:val="00526C56"/>
    <w:rsid w:val="00531B33"/>
    <w:rsid w:val="00534D71"/>
    <w:rsid w:val="005354DC"/>
    <w:rsid w:val="00535EBE"/>
    <w:rsid w:val="005363A6"/>
    <w:rsid w:val="005411AD"/>
    <w:rsid w:val="00542ECE"/>
    <w:rsid w:val="00552E68"/>
    <w:rsid w:val="00553080"/>
    <w:rsid w:val="00554A75"/>
    <w:rsid w:val="005559E3"/>
    <w:rsid w:val="00555FB3"/>
    <w:rsid w:val="0056187B"/>
    <w:rsid w:val="00561D00"/>
    <w:rsid w:val="0056388E"/>
    <w:rsid w:val="00564244"/>
    <w:rsid w:val="00564755"/>
    <w:rsid w:val="00565BCE"/>
    <w:rsid w:val="0056621D"/>
    <w:rsid w:val="0057395E"/>
    <w:rsid w:val="00573C9E"/>
    <w:rsid w:val="00577A0E"/>
    <w:rsid w:val="00582597"/>
    <w:rsid w:val="00583064"/>
    <w:rsid w:val="005832D6"/>
    <w:rsid w:val="005861CF"/>
    <w:rsid w:val="0059007B"/>
    <w:rsid w:val="005926B6"/>
    <w:rsid w:val="00593FDC"/>
    <w:rsid w:val="005947AB"/>
    <w:rsid w:val="005979F7"/>
    <w:rsid w:val="005A0633"/>
    <w:rsid w:val="005A3B72"/>
    <w:rsid w:val="005A4897"/>
    <w:rsid w:val="005B4567"/>
    <w:rsid w:val="005B46BC"/>
    <w:rsid w:val="005B5AFD"/>
    <w:rsid w:val="005B691F"/>
    <w:rsid w:val="005B6B57"/>
    <w:rsid w:val="005C102E"/>
    <w:rsid w:val="005C1413"/>
    <w:rsid w:val="005C2A25"/>
    <w:rsid w:val="005C2FEA"/>
    <w:rsid w:val="005C5E4D"/>
    <w:rsid w:val="005C6246"/>
    <w:rsid w:val="005C792B"/>
    <w:rsid w:val="005C7F3D"/>
    <w:rsid w:val="005C7F52"/>
    <w:rsid w:val="005D3098"/>
    <w:rsid w:val="005D5CCC"/>
    <w:rsid w:val="005D77FF"/>
    <w:rsid w:val="005D7D10"/>
    <w:rsid w:val="005E2AF5"/>
    <w:rsid w:val="005F0A95"/>
    <w:rsid w:val="005F0C40"/>
    <w:rsid w:val="005F1AA1"/>
    <w:rsid w:val="005F1C07"/>
    <w:rsid w:val="005F1CF5"/>
    <w:rsid w:val="005F5C02"/>
    <w:rsid w:val="00600C7B"/>
    <w:rsid w:val="006015C2"/>
    <w:rsid w:val="006028FF"/>
    <w:rsid w:val="00607A23"/>
    <w:rsid w:val="0061059B"/>
    <w:rsid w:val="00611D9B"/>
    <w:rsid w:val="00611FD7"/>
    <w:rsid w:val="00612378"/>
    <w:rsid w:val="00616973"/>
    <w:rsid w:val="00617840"/>
    <w:rsid w:val="00621B3A"/>
    <w:rsid w:val="00621C08"/>
    <w:rsid w:val="00623362"/>
    <w:rsid w:val="006248D2"/>
    <w:rsid w:val="00624F24"/>
    <w:rsid w:val="00625CC7"/>
    <w:rsid w:val="00626240"/>
    <w:rsid w:val="0062647D"/>
    <w:rsid w:val="0062659A"/>
    <w:rsid w:val="00630E04"/>
    <w:rsid w:val="00631B7B"/>
    <w:rsid w:val="006324DD"/>
    <w:rsid w:val="00636693"/>
    <w:rsid w:val="0063716B"/>
    <w:rsid w:val="00637419"/>
    <w:rsid w:val="00637A68"/>
    <w:rsid w:val="006408A2"/>
    <w:rsid w:val="0064094B"/>
    <w:rsid w:val="00641BC9"/>
    <w:rsid w:val="0064644C"/>
    <w:rsid w:val="00653E69"/>
    <w:rsid w:val="00654A75"/>
    <w:rsid w:val="0065579D"/>
    <w:rsid w:val="0066004C"/>
    <w:rsid w:val="00660602"/>
    <w:rsid w:val="0066284E"/>
    <w:rsid w:val="00666B5F"/>
    <w:rsid w:val="00673504"/>
    <w:rsid w:val="00674D83"/>
    <w:rsid w:val="00676A93"/>
    <w:rsid w:val="0068105D"/>
    <w:rsid w:val="00681857"/>
    <w:rsid w:val="0068436D"/>
    <w:rsid w:val="0068445E"/>
    <w:rsid w:val="00685F2C"/>
    <w:rsid w:val="00686A34"/>
    <w:rsid w:val="006A4BB2"/>
    <w:rsid w:val="006A5B79"/>
    <w:rsid w:val="006A5F42"/>
    <w:rsid w:val="006A69BF"/>
    <w:rsid w:val="006A7703"/>
    <w:rsid w:val="006A7E67"/>
    <w:rsid w:val="006B0619"/>
    <w:rsid w:val="006B0878"/>
    <w:rsid w:val="006B6D75"/>
    <w:rsid w:val="006B724C"/>
    <w:rsid w:val="006C0DB1"/>
    <w:rsid w:val="006C188F"/>
    <w:rsid w:val="006C1F00"/>
    <w:rsid w:val="006C200A"/>
    <w:rsid w:val="006C2827"/>
    <w:rsid w:val="006C5C0E"/>
    <w:rsid w:val="006C5E84"/>
    <w:rsid w:val="006C6DF9"/>
    <w:rsid w:val="006C701D"/>
    <w:rsid w:val="006C7E90"/>
    <w:rsid w:val="006D22F7"/>
    <w:rsid w:val="006D2A6F"/>
    <w:rsid w:val="006D3BB6"/>
    <w:rsid w:val="006D4B52"/>
    <w:rsid w:val="006D645F"/>
    <w:rsid w:val="006D7F9D"/>
    <w:rsid w:val="006E0DE4"/>
    <w:rsid w:val="006E2959"/>
    <w:rsid w:val="006E29AF"/>
    <w:rsid w:val="006E40C2"/>
    <w:rsid w:val="006E4B03"/>
    <w:rsid w:val="006E633A"/>
    <w:rsid w:val="006E712B"/>
    <w:rsid w:val="006F248E"/>
    <w:rsid w:val="006F5265"/>
    <w:rsid w:val="00700341"/>
    <w:rsid w:val="00712411"/>
    <w:rsid w:val="007124B9"/>
    <w:rsid w:val="0071514F"/>
    <w:rsid w:val="0071515D"/>
    <w:rsid w:val="007156B9"/>
    <w:rsid w:val="00716EC7"/>
    <w:rsid w:val="007204D9"/>
    <w:rsid w:val="007206D6"/>
    <w:rsid w:val="0072170D"/>
    <w:rsid w:val="00726116"/>
    <w:rsid w:val="007261E6"/>
    <w:rsid w:val="0072628D"/>
    <w:rsid w:val="00730172"/>
    <w:rsid w:val="00730CC3"/>
    <w:rsid w:val="0073108A"/>
    <w:rsid w:val="00731135"/>
    <w:rsid w:val="00731F47"/>
    <w:rsid w:val="00732B16"/>
    <w:rsid w:val="00734001"/>
    <w:rsid w:val="0073426E"/>
    <w:rsid w:val="0073713D"/>
    <w:rsid w:val="00737255"/>
    <w:rsid w:val="007401B1"/>
    <w:rsid w:val="0074060F"/>
    <w:rsid w:val="00740855"/>
    <w:rsid w:val="00741953"/>
    <w:rsid w:val="007423E4"/>
    <w:rsid w:val="0074344B"/>
    <w:rsid w:val="00744062"/>
    <w:rsid w:val="007445B6"/>
    <w:rsid w:val="00744DED"/>
    <w:rsid w:val="00746003"/>
    <w:rsid w:val="0074678E"/>
    <w:rsid w:val="00746841"/>
    <w:rsid w:val="00746C89"/>
    <w:rsid w:val="00747BD1"/>
    <w:rsid w:val="00747E77"/>
    <w:rsid w:val="007529CA"/>
    <w:rsid w:val="0075391E"/>
    <w:rsid w:val="00754CA6"/>
    <w:rsid w:val="00754CF8"/>
    <w:rsid w:val="00756B5D"/>
    <w:rsid w:val="00757333"/>
    <w:rsid w:val="007575CB"/>
    <w:rsid w:val="00757F1E"/>
    <w:rsid w:val="00760622"/>
    <w:rsid w:val="00760E31"/>
    <w:rsid w:val="0076135F"/>
    <w:rsid w:val="0076224B"/>
    <w:rsid w:val="00762906"/>
    <w:rsid w:val="00762D67"/>
    <w:rsid w:val="0077141E"/>
    <w:rsid w:val="00772E0F"/>
    <w:rsid w:val="007748EE"/>
    <w:rsid w:val="00775525"/>
    <w:rsid w:val="007766A0"/>
    <w:rsid w:val="0078020B"/>
    <w:rsid w:val="00780542"/>
    <w:rsid w:val="00780CFC"/>
    <w:rsid w:val="007816DC"/>
    <w:rsid w:val="007845EB"/>
    <w:rsid w:val="0078546F"/>
    <w:rsid w:val="00786E9A"/>
    <w:rsid w:val="00790FFA"/>
    <w:rsid w:val="00793B6A"/>
    <w:rsid w:val="00793E53"/>
    <w:rsid w:val="00795021"/>
    <w:rsid w:val="007A22A5"/>
    <w:rsid w:val="007A59E3"/>
    <w:rsid w:val="007A5F6C"/>
    <w:rsid w:val="007A68BC"/>
    <w:rsid w:val="007B5FCD"/>
    <w:rsid w:val="007B6C0D"/>
    <w:rsid w:val="007B6D20"/>
    <w:rsid w:val="007C2352"/>
    <w:rsid w:val="007C3AF7"/>
    <w:rsid w:val="007C5468"/>
    <w:rsid w:val="007D1908"/>
    <w:rsid w:val="007D2F87"/>
    <w:rsid w:val="007D5E97"/>
    <w:rsid w:val="007E490B"/>
    <w:rsid w:val="007E54DA"/>
    <w:rsid w:val="007E5C2F"/>
    <w:rsid w:val="007E664E"/>
    <w:rsid w:val="007F0832"/>
    <w:rsid w:val="007F4E74"/>
    <w:rsid w:val="007F534D"/>
    <w:rsid w:val="007F55E9"/>
    <w:rsid w:val="007F6BD7"/>
    <w:rsid w:val="00801E91"/>
    <w:rsid w:val="00801EAB"/>
    <w:rsid w:val="00802F10"/>
    <w:rsid w:val="00805922"/>
    <w:rsid w:val="00805E60"/>
    <w:rsid w:val="008075A6"/>
    <w:rsid w:val="00807EB6"/>
    <w:rsid w:val="008104C1"/>
    <w:rsid w:val="00811156"/>
    <w:rsid w:val="00814FD0"/>
    <w:rsid w:val="008151E0"/>
    <w:rsid w:val="0081539A"/>
    <w:rsid w:val="00816C20"/>
    <w:rsid w:val="0081769E"/>
    <w:rsid w:val="008179AE"/>
    <w:rsid w:val="00817FE6"/>
    <w:rsid w:val="00820BD2"/>
    <w:rsid w:val="008250A1"/>
    <w:rsid w:val="00833777"/>
    <w:rsid w:val="00834111"/>
    <w:rsid w:val="00834256"/>
    <w:rsid w:val="00835DEC"/>
    <w:rsid w:val="00837F3A"/>
    <w:rsid w:val="008427F6"/>
    <w:rsid w:val="00846F39"/>
    <w:rsid w:val="0084762A"/>
    <w:rsid w:val="00851760"/>
    <w:rsid w:val="00851CF0"/>
    <w:rsid w:val="008542D0"/>
    <w:rsid w:val="0085727D"/>
    <w:rsid w:val="00861C91"/>
    <w:rsid w:val="00862799"/>
    <w:rsid w:val="00862A7C"/>
    <w:rsid w:val="00864AB1"/>
    <w:rsid w:val="00867090"/>
    <w:rsid w:val="008675A5"/>
    <w:rsid w:val="00867676"/>
    <w:rsid w:val="00871DE6"/>
    <w:rsid w:val="008736EF"/>
    <w:rsid w:val="008770AA"/>
    <w:rsid w:val="00877BC8"/>
    <w:rsid w:val="00877F81"/>
    <w:rsid w:val="0088523F"/>
    <w:rsid w:val="0088562B"/>
    <w:rsid w:val="00887F4C"/>
    <w:rsid w:val="00890189"/>
    <w:rsid w:val="00891BC2"/>
    <w:rsid w:val="00891F2A"/>
    <w:rsid w:val="008920A1"/>
    <w:rsid w:val="00892A25"/>
    <w:rsid w:val="00895E91"/>
    <w:rsid w:val="008A1F37"/>
    <w:rsid w:val="008A2107"/>
    <w:rsid w:val="008A222C"/>
    <w:rsid w:val="008A5088"/>
    <w:rsid w:val="008A53AE"/>
    <w:rsid w:val="008A551E"/>
    <w:rsid w:val="008A7D4B"/>
    <w:rsid w:val="008B0092"/>
    <w:rsid w:val="008B0870"/>
    <w:rsid w:val="008B1A5A"/>
    <w:rsid w:val="008B1F8E"/>
    <w:rsid w:val="008B3B7A"/>
    <w:rsid w:val="008B41C4"/>
    <w:rsid w:val="008B561D"/>
    <w:rsid w:val="008B5993"/>
    <w:rsid w:val="008C01A6"/>
    <w:rsid w:val="008C02BA"/>
    <w:rsid w:val="008C258B"/>
    <w:rsid w:val="008C4CF2"/>
    <w:rsid w:val="008C4DDF"/>
    <w:rsid w:val="008C4E9E"/>
    <w:rsid w:val="008C57AC"/>
    <w:rsid w:val="008C6387"/>
    <w:rsid w:val="008C6851"/>
    <w:rsid w:val="008D5ABB"/>
    <w:rsid w:val="008D5DDA"/>
    <w:rsid w:val="008D7117"/>
    <w:rsid w:val="008D73D3"/>
    <w:rsid w:val="008E007F"/>
    <w:rsid w:val="008E05D1"/>
    <w:rsid w:val="008E10FF"/>
    <w:rsid w:val="008E2E1C"/>
    <w:rsid w:val="008E3283"/>
    <w:rsid w:val="008E3685"/>
    <w:rsid w:val="008E40F7"/>
    <w:rsid w:val="008E559B"/>
    <w:rsid w:val="008E7780"/>
    <w:rsid w:val="008E78B2"/>
    <w:rsid w:val="008F15AB"/>
    <w:rsid w:val="008F4FC6"/>
    <w:rsid w:val="008F505D"/>
    <w:rsid w:val="008F68B1"/>
    <w:rsid w:val="008F6ECC"/>
    <w:rsid w:val="00901856"/>
    <w:rsid w:val="00903D79"/>
    <w:rsid w:val="00905F2E"/>
    <w:rsid w:val="0091193D"/>
    <w:rsid w:val="00911D2C"/>
    <w:rsid w:val="009169BE"/>
    <w:rsid w:val="00924AF4"/>
    <w:rsid w:val="00925036"/>
    <w:rsid w:val="009259BC"/>
    <w:rsid w:val="00926B29"/>
    <w:rsid w:val="009307E4"/>
    <w:rsid w:val="00930C65"/>
    <w:rsid w:val="00937BCD"/>
    <w:rsid w:val="00940CF3"/>
    <w:rsid w:val="009444DC"/>
    <w:rsid w:val="0094522D"/>
    <w:rsid w:val="00947B9D"/>
    <w:rsid w:val="00950500"/>
    <w:rsid w:val="00950B1E"/>
    <w:rsid w:val="00952274"/>
    <w:rsid w:val="0095252D"/>
    <w:rsid w:val="0095374D"/>
    <w:rsid w:val="00955778"/>
    <w:rsid w:val="00956AE3"/>
    <w:rsid w:val="00961F25"/>
    <w:rsid w:val="00965ACB"/>
    <w:rsid w:val="00966E15"/>
    <w:rsid w:val="00971B7C"/>
    <w:rsid w:val="00971C17"/>
    <w:rsid w:val="00971CB9"/>
    <w:rsid w:val="00974710"/>
    <w:rsid w:val="00976EC3"/>
    <w:rsid w:val="009779BC"/>
    <w:rsid w:val="009815EE"/>
    <w:rsid w:val="00983D7E"/>
    <w:rsid w:val="00986EB5"/>
    <w:rsid w:val="00990B00"/>
    <w:rsid w:val="00997F1C"/>
    <w:rsid w:val="009A0009"/>
    <w:rsid w:val="009A230A"/>
    <w:rsid w:val="009A2B53"/>
    <w:rsid w:val="009A36BC"/>
    <w:rsid w:val="009A5375"/>
    <w:rsid w:val="009A69AD"/>
    <w:rsid w:val="009A6CF8"/>
    <w:rsid w:val="009A6F7F"/>
    <w:rsid w:val="009A7E45"/>
    <w:rsid w:val="009B23A9"/>
    <w:rsid w:val="009B4441"/>
    <w:rsid w:val="009B790B"/>
    <w:rsid w:val="009B7A31"/>
    <w:rsid w:val="009B7ECD"/>
    <w:rsid w:val="009C136A"/>
    <w:rsid w:val="009C1590"/>
    <w:rsid w:val="009C15CE"/>
    <w:rsid w:val="009C1DF7"/>
    <w:rsid w:val="009C2C62"/>
    <w:rsid w:val="009C2C89"/>
    <w:rsid w:val="009C2ED0"/>
    <w:rsid w:val="009C6AF8"/>
    <w:rsid w:val="009C7245"/>
    <w:rsid w:val="009D08E6"/>
    <w:rsid w:val="009D16EA"/>
    <w:rsid w:val="009D2571"/>
    <w:rsid w:val="009F358B"/>
    <w:rsid w:val="009F3949"/>
    <w:rsid w:val="009F3EBE"/>
    <w:rsid w:val="009F4EDF"/>
    <w:rsid w:val="009F66AC"/>
    <w:rsid w:val="009F7BB0"/>
    <w:rsid w:val="00A00B3B"/>
    <w:rsid w:val="00A020D2"/>
    <w:rsid w:val="00A02B05"/>
    <w:rsid w:val="00A03BDF"/>
    <w:rsid w:val="00A05E4B"/>
    <w:rsid w:val="00A0755C"/>
    <w:rsid w:val="00A1131F"/>
    <w:rsid w:val="00A118A7"/>
    <w:rsid w:val="00A130C2"/>
    <w:rsid w:val="00A13264"/>
    <w:rsid w:val="00A138C6"/>
    <w:rsid w:val="00A14663"/>
    <w:rsid w:val="00A147BE"/>
    <w:rsid w:val="00A15050"/>
    <w:rsid w:val="00A15729"/>
    <w:rsid w:val="00A1611F"/>
    <w:rsid w:val="00A17883"/>
    <w:rsid w:val="00A23EBB"/>
    <w:rsid w:val="00A26204"/>
    <w:rsid w:val="00A30659"/>
    <w:rsid w:val="00A42BC5"/>
    <w:rsid w:val="00A431C1"/>
    <w:rsid w:val="00A447ED"/>
    <w:rsid w:val="00A45DAE"/>
    <w:rsid w:val="00A45FB1"/>
    <w:rsid w:val="00A50549"/>
    <w:rsid w:val="00A50FE2"/>
    <w:rsid w:val="00A5183B"/>
    <w:rsid w:val="00A52DF0"/>
    <w:rsid w:val="00A548DD"/>
    <w:rsid w:val="00A54F51"/>
    <w:rsid w:val="00A572E9"/>
    <w:rsid w:val="00A61948"/>
    <w:rsid w:val="00A623AD"/>
    <w:rsid w:val="00A62865"/>
    <w:rsid w:val="00A62C24"/>
    <w:rsid w:val="00A64770"/>
    <w:rsid w:val="00A64E6B"/>
    <w:rsid w:val="00A65E5B"/>
    <w:rsid w:val="00A66265"/>
    <w:rsid w:val="00A67530"/>
    <w:rsid w:val="00A70807"/>
    <w:rsid w:val="00A731E7"/>
    <w:rsid w:val="00A741B3"/>
    <w:rsid w:val="00A75604"/>
    <w:rsid w:val="00A77066"/>
    <w:rsid w:val="00A774AC"/>
    <w:rsid w:val="00A81E1A"/>
    <w:rsid w:val="00A82F65"/>
    <w:rsid w:val="00A84848"/>
    <w:rsid w:val="00A84F00"/>
    <w:rsid w:val="00A90328"/>
    <w:rsid w:val="00A91CD8"/>
    <w:rsid w:val="00A9614F"/>
    <w:rsid w:val="00AA0791"/>
    <w:rsid w:val="00AA09A9"/>
    <w:rsid w:val="00AA3635"/>
    <w:rsid w:val="00AA5215"/>
    <w:rsid w:val="00AA67CC"/>
    <w:rsid w:val="00AB1D03"/>
    <w:rsid w:val="00AB239B"/>
    <w:rsid w:val="00AB28BD"/>
    <w:rsid w:val="00AB3328"/>
    <w:rsid w:val="00AB3F0A"/>
    <w:rsid w:val="00AB439F"/>
    <w:rsid w:val="00AC032B"/>
    <w:rsid w:val="00AC0472"/>
    <w:rsid w:val="00AC2AB5"/>
    <w:rsid w:val="00AC7221"/>
    <w:rsid w:val="00AC775E"/>
    <w:rsid w:val="00AD0630"/>
    <w:rsid w:val="00AD164E"/>
    <w:rsid w:val="00AD2382"/>
    <w:rsid w:val="00AD407E"/>
    <w:rsid w:val="00AD62FC"/>
    <w:rsid w:val="00AD7A8A"/>
    <w:rsid w:val="00AE083A"/>
    <w:rsid w:val="00AE1B51"/>
    <w:rsid w:val="00AE1E02"/>
    <w:rsid w:val="00AE3285"/>
    <w:rsid w:val="00AE371B"/>
    <w:rsid w:val="00AE3D04"/>
    <w:rsid w:val="00AE4804"/>
    <w:rsid w:val="00AF25E0"/>
    <w:rsid w:val="00AF6953"/>
    <w:rsid w:val="00B00988"/>
    <w:rsid w:val="00B04FE6"/>
    <w:rsid w:val="00B05322"/>
    <w:rsid w:val="00B07D38"/>
    <w:rsid w:val="00B1085A"/>
    <w:rsid w:val="00B10EFA"/>
    <w:rsid w:val="00B11E42"/>
    <w:rsid w:val="00B120C3"/>
    <w:rsid w:val="00B126E1"/>
    <w:rsid w:val="00B147B4"/>
    <w:rsid w:val="00B14ED6"/>
    <w:rsid w:val="00B162D0"/>
    <w:rsid w:val="00B21A04"/>
    <w:rsid w:val="00B2206F"/>
    <w:rsid w:val="00B22491"/>
    <w:rsid w:val="00B23DD2"/>
    <w:rsid w:val="00B24A45"/>
    <w:rsid w:val="00B33775"/>
    <w:rsid w:val="00B357B0"/>
    <w:rsid w:val="00B37161"/>
    <w:rsid w:val="00B408FB"/>
    <w:rsid w:val="00B41B77"/>
    <w:rsid w:val="00B430D9"/>
    <w:rsid w:val="00B43F1D"/>
    <w:rsid w:val="00B44C46"/>
    <w:rsid w:val="00B455AD"/>
    <w:rsid w:val="00B47384"/>
    <w:rsid w:val="00B47D84"/>
    <w:rsid w:val="00B514BF"/>
    <w:rsid w:val="00B51881"/>
    <w:rsid w:val="00B5325B"/>
    <w:rsid w:val="00B53E51"/>
    <w:rsid w:val="00B552D3"/>
    <w:rsid w:val="00B6099D"/>
    <w:rsid w:val="00B60DD7"/>
    <w:rsid w:val="00B64966"/>
    <w:rsid w:val="00B650CA"/>
    <w:rsid w:val="00B67BF2"/>
    <w:rsid w:val="00B70048"/>
    <w:rsid w:val="00B70767"/>
    <w:rsid w:val="00B73046"/>
    <w:rsid w:val="00B74E57"/>
    <w:rsid w:val="00B816FF"/>
    <w:rsid w:val="00B81EF1"/>
    <w:rsid w:val="00B826C2"/>
    <w:rsid w:val="00B83B1B"/>
    <w:rsid w:val="00B84A56"/>
    <w:rsid w:val="00B86BDF"/>
    <w:rsid w:val="00B91C68"/>
    <w:rsid w:val="00B94376"/>
    <w:rsid w:val="00B968F4"/>
    <w:rsid w:val="00BB349E"/>
    <w:rsid w:val="00BB4C2A"/>
    <w:rsid w:val="00BB7796"/>
    <w:rsid w:val="00BC35AA"/>
    <w:rsid w:val="00BC35C8"/>
    <w:rsid w:val="00BC5114"/>
    <w:rsid w:val="00BC79C4"/>
    <w:rsid w:val="00BD09EF"/>
    <w:rsid w:val="00BD1E61"/>
    <w:rsid w:val="00BD1F58"/>
    <w:rsid w:val="00BD28A7"/>
    <w:rsid w:val="00BD3F4B"/>
    <w:rsid w:val="00BD59B2"/>
    <w:rsid w:val="00BD62D3"/>
    <w:rsid w:val="00BD6D7F"/>
    <w:rsid w:val="00BE3473"/>
    <w:rsid w:val="00BE67DD"/>
    <w:rsid w:val="00BF1E16"/>
    <w:rsid w:val="00C02BE2"/>
    <w:rsid w:val="00C038C3"/>
    <w:rsid w:val="00C03A95"/>
    <w:rsid w:val="00C065F9"/>
    <w:rsid w:val="00C06FB1"/>
    <w:rsid w:val="00C10EDC"/>
    <w:rsid w:val="00C11099"/>
    <w:rsid w:val="00C1316C"/>
    <w:rsid w:val="00C14BD4"/>
    <w:rsid w:val="00C14CBF"/>
    <w:rsid w:val="00C15078"/>
    <w:rsid w:val="00C166B9"/>
    <w:rsid w:val="00C169E7"/>
    <w:rsid w:val="00C204F7"/>
    <w:rsid w:val="00C21A85"/>
    <w:rsid w:val="00C22494"/>
    <w:rsid w:val="00C22D2F"/>
    <w:rsid w:val="00C22EF6"/>
    <w:rsid w:val="00C252CD"/>
    <w:rsid w:val="00C303FB"/>
    <w:rsid w:val="00C30CAE"/>
    <w:rsid w:val="00C377D1"/>
    <w:rsid w:val="00C415DA"/>
    <w:rsid w:val="00C41973"/>
    <w:rsid w:val="00C434D1"/>
    <w:rsid w:val="00C4462E"/>
    <w:rsid w:val="00C45D06"/>
    <w:rsid w:val="00C463B1"/>
    <w:rsid w:val="00C46A90"/>
    <w:rsid w:val="00C50D2B"/>
    <w:rsid w:val="00C51402"/>
    <w:rsid w:val="00C51D20"/>
    <w:rsid w:val="00C55294"/>
    <w:rsid w:val="00C55C8F"/>
    <w:rsid w:val="00C57454"/>
    <w:rsid w:val="00C6088A"/>
    <w:rsid w:val="00C616D9"/>
    <w:rsid w:val="00C6298F"/>
    <w:rsid w:val="00C63CE5"/>
    <w:rsid w:val="00C64043"/>
    <w:rsid w:val="00C64664"/>
    <w:rsid w:val="00C6546C"/>
    <w:rsid w:val="00C656D0"/>
    <w:rsid w:val="00C65B83"/>
    <w:rsid w:val="00C6610F"/>
    <w:rsid w:val="00C6784C"/>
    <w:rsid w:val="00C67EC2"/>
    <w:rsid w:val="00C70BA8"/>
    <w:rsid w:val="00C7136F"/>
    <w:rsid w:val="00C7652D"/>
    <w:rsid w:val="00C8098B"/>
    <w:rsid w:val="00C80C62"/>
    <w:rsid w:val="00C8230E"/>
    <w:rsid w:val="00C832BC"/>
    <w:rsid w:val="00C83803"/>
    <w:rsid w:val="00C860E5"/>
    <w:rsid w:val="00C86213"/>
    <w:rsid w:val="00C86248"/>
    <w:rsid w:val="00C868BC"/>
    <w:rsid w:val="00C91195"/>
    <w:rsid w:val="00C9168E"/>
    <w:rsid w:val="00C927BE"/>
    <w:rsid w:val="00C92AB2"/>
    <w:rsid w:val="00CA146C"/>
    <w:rsid w:val="00CA4BD7"/>
    <w:rsid w:val="00CA4C06"/>
    <w:rsid w:val="00CA5B3B"/>
    <w:rsid w:val="00CB0FB8"/>
    <w:rsid w:val="00CB11FF"/>
    <w:rsid w:val="00CB459D"/>
    <w:rsid w:val="00CB6060"/>
    <w:rsid w:val="00CB7283"/>
    <w:rsid w:val="00CC0074"/>
    <w:rsid w:val="00CC0188"/>
    <w:rsid w:val="00CC1175"/>
    <w:rsid w:val="00CC1296"/>
    <w:rsid w:val="00CC18A9"/>
    <w:rsid w:val="00CC1B84"/>
    <w:rsid w:val="00CC37BD"/>
    <w:rsid w:val="00CC3CD7"/>
    <w:rsid w:val="00CC5238"/>
    <w:rsid w:val="00CD449E"/>
    <w:rsid w:val="00CD4DEE"/>
    <w:rsid w:val="00CD6724"/>
    <w:rsid w:val="00CD6A7C"/>
    <w:rsid w:val="00CD75DB"/>
    <w:rsid w:val="00CE2871"/>
    <w:rsid w:val="00CE2A77"/>
    <w:rsid w:val="00CE55E0"/>
    <w:rsid w:val="00CE6796"/>
    <w:rsid w:val="00CF04AD"/>
    <w:rsid w:val="00CF1C95"/>
    <w:rsid w:val="00CF5BED"/>
    <w:rsid w:val="00D03B6C"/>
    <w:rsid w:val="00D07452"/>
    <w:rsid w:val="00D0787A"/>
    <w:rsid w:val="00D07A74"/>
    <w:rsid w:val="00D12787"/>
    <w:rsid w:val="00D1370F"/>
    <w:rsid w:val="00D15986"/>
    <w:rsid w:val="00D20C4B"/>
    <w:rsid w:val="00D22BF9"/>
    <w:rsid w:val="00D252E2"/>
    <w:rsid w:val="00D26A4F"/>
    <w:rsid w:val="00D30A5F"/>
    <w:rsid w:val="00D30D63"/>
    <w:rsid w:val="00D31650"/>
    <w:rsid w:val="00D33BD2"/>
    <w:rsid w:val="00D3593E"/>
    <w:rsid w:val="00D42563"/>
    <w:rsid w:val="00D47B46"/>
    <w:rsid w:val="00D511E6"/>
    <w:rsid w:val="00D572E8"/>
    <w:rsid w:val="00D573B1"/>
    <w:rsid w:val="00D57F42"/>
    <w:rsid w:val="00D61515"/>
    <w:rsid w:val="00D62269"/>
    <w:rsid w:val="00D6499E"/>
    <w:rsid w:val="00D64B08"/>
    <w:rsid w:val="00D71E89"/>
    <w:rsid w:val="00D730E1"/>
    <w:rsid w:val="00D7318E"/>
    <w:rsid w:val="00D74121"/>
    <w:rsid w:val="00D74A90"/>
    <w:rsid w:val="00D756CC"/>
    <w:rsid w:val="00D819E2"/>
    <w:rsid w:val="00D82CED"/>
    <w:rsid w:val="00D84543"/>
    <w:rsid w:val="00D85404"/>
    <w:rsid w:val="00D87BA5"/>
    <w:rsid w:val="00D90F1B"/>
    <w:rsid w:val="00D91F67"/>
    <w:rsid w:val="00D94F34"/>
    <w:rsid w:val="00D95BF2"/>
    <w:rsid w:val="00D97344"/>
    <w:rsid w:val="00D9741E"/>
    <w:rsid w:val="00D97726"/>
    <w:rsid w:val="00DA2029"/>
    <w:rsid w:val="00DA4F93"/>
    <w:rsid w:val="00DA6014"/>
    <w:rsid w:val="00DA7132"/>
    <w:rsid w:val="00DB052C"/>
    <w:rsid w:val="00DB05D0"/>
    <w:rsid w:val="00DB1E6B"/>
    <w:rsid w:val="00DB2F08"/>
    <w:rsid w:val="00DB3463"/>
    <w:rsid w:val="00DB381B"/>
    <w:rsid w:val="00DB79C7"/>
    <w:rsid w:val="00DB7B69"/>
    <w:rsid w:val="00DC0EA8"/>
    <w:rsid w:val="00DC39B3"/>
    <w:rsid w:val="00DC434F"/>
    <w:rsid w:val="00DC481A"/>
    <w:rsid w:val="00DC5085"/>
    <w:rsid w:val="00DC5DAC"/>
    <w:rsid w:val="00DC710F"/>
    <w:rsid w:val="00DD11DD"/>
    <w:rsid w:val="00DD1716"/>
    <w:rsid w:val="00DD1C7B"/>
    <w:rsid w:val="00DD313B"/>
    <w:rsid w:val="00DD3CFA"/>
    <w:rsid w:val="00DD558F"/>
    <w:rsid w:val="00DD72E2"/>
    <w:rsid w:val="00DD7E30"/>
    <w:rsid w:val="00DE0336"/>
    <w:rsid w:val="00DE1387"/>
    <w:rsid w:val="00DE13DA"/>
    <w:rsid w:val="00DE201F"/>
    <w:rsid w:val="00DE2C2D"/>
    <w:rsid w:val="00DE36C3"/>
    <w:rsid w:val="00DE4E8F"/>
    <w:rsid w:val="00DE5A8E"/>
    <w:rsid w:val="00DE5FA7"/>
    <w:rsid w:val="00DE6AFF"/>
    <w:rsid w:val="00DE739A"/>
    <w:rsid w:val="00DF0F95"/>
    <w:rsid w:val="00DF1FAC"/>
    <w:rsid w:val="00DF3632"/>
    <w:rsid w:val="00DF3E53"/>
    <w:rsid w:val="00DF3F45"/>
    <w:rsid w:val="00E00903"/>
    <w:rsid w:val="00E009B3"/>
    <w:rsid w:val="00E11279"/>
    <w:rsid w:val="00E12B78"/>
    <w:rsid w:val="00E1476A"/>
    <w:rsid w:val="00E15C70"/>
    <w:rsid w:val="00E1641E"/>
    <w:rsid w:val="00E21625"/>
    <w:rsid w:val="00E21663"/>
    <w:rsid w:val="00E24105"/>
    <w:rsid w:val="00E2467F"/>
    <w:rsid w:val="00E25B9D"/>
    <w:rsid w:val="00E26DD9"/>
    <w:rsid w:val="00E36143"/>
    <w:rsid w:val="00E3650D"/>
    <w:rsid w:val="00E3657D"/>
    <w:rsid w:val="00E406D8"/>
    <w:rsid w:val="00E411F3"/>
    <w:rsid w:val="00E46381"/>
    <w:rsid w:val="00E46B5B"/>
    <w:rsid w:val="00E470DE"/>
    <w:rsid w:val="00E50EC1"/>
    <w:rsid w:val="00E52F9A"/>
    <w:rsid w:val="00E53915"/>
    <w:rsid w:val="00E54D4F"/>
    <w:rsid w:val="00E56289"/>
    <w:rsid w:val="00E56617"/>
    <w:rsid w:val="00E6021E"/>
    <w:rsid w:val="00E60A45"/>
    <w:rsid w:val="00E62E91"/>
    <w:rsid w:val="00E656CF"/>
    <w:rsid w:val="00E664C9"/>
    <w:rsid w:val="00E66B35"/>
    <w:rsid w:val="00E7094C"/>
    <w:rsid w:val="00E737EB"/>
    <w:rsid w:val="00E755B3"/>
    <w:rsid w:val="00E760E2"/>
    <w:rsid w:val="00E76770"/>
    <w:rsid w:val="00E8002B"/>
    <w:rsid w:val="00E81373"/>
    <w:rsid w:val="00E82FE0"/>
    <w:rsid w:val="00E83DB5"/>
    <w:rsid w:val="00E84815"/>
    <w:rsid w:val="00E86244"/>
    <w:rsid w:val="00E862E8"/>
    <w:rsid w:val="00E863CA"/>
    <w:rsid w:val="00E86B76"/>
    <w:rsid w:val="00E90D9F"/>
    <w:rsid w:val="00E91878"/>
    <w:rsid w:val="00E921BE"/>
    <w:rsid w:val="00E93244"/>
    <w:rsid w:val="00E945C0"/>
    <w:rsid w:val="00E958B4"/>
    <w:rsid w:val="00E972CA"/>
    <w:rsid w:val="00EA349E"/>
    <w:rsid w:val="00EA3C2C"/>
    <w:rsid w:val="00EA6C2F"/>
    <w:rsid w:val="00EA7685"/>
    <w:rsid w:val="00EB095B"/>
    <w:rsid w:val="00EB44FC"/>
    <w:rsid w:val="00EB4B5A"/>
    <w:rsid w:val="00EB4E3A"/>
    <w:rsid w:val="00EB6A93"/>
    <w:rsid w:val="00EB7000"/>
    <w:rsid w:val="00EC1867"/>
    <w:rsid w:val="00EC19D2"/>
    <w:rsid w:val="00EC3361"/>
    <w:rsid w:val="00EC7749"/>
    <w:rsid w:val="00EC7C2E"/>
    <w:rsid w:val="00ED110F"/>
    <w:rsid w:val="00ED2FC2"/>
    <w:rsid w:val="00ED6ACA"/>
    <w:rsid w:val="00EE5657"/>
    <w:rsid w:val="00EE6ADF"/>
    <w:rsid w:val="00EE6EE6"/>
    <w:rsid w:val="00EF3215"/>
    <w:rsid w:val="00EF4E34"/>
    <w:rsid w:val="00EF5A05"/>
    <w:rsid w:val="00EF6DFE"/>
    <w:rsid w:val="00EF7CA6"/>
    <w:rsid w:val="00F04697"/>
    <w:rsid w:val="00F061BC"/>
    <w:rsid w:val="00F078E4"/>
    <w:rsid w:val="00F11470"/>
    <w:rsid w:val="00F11F44"/>
    <w:rsid w:val="00F146E3"/>
    <w:rsid w:val="00F1676B"/>
    <w:rsid w:val="00F16791"/>
    <w:rsid w:val="00F1738E"/>
    <w:rsid w:val="00F24CB3"/>
    <w:rsid w:val="00F25E46"/>
    <w:rsid w:val="00F30672"/>
    <w:rsid w:val="00F32D5B"/>
    <w:rsid w:val="00F33A29"/>
    <w:rsid w:val="00F349AF"/>
    <w:rsid w:val="00F40B44"/>
    <w:rsid w:val="00F4427C"/>
    <w:rsid w:val="00F56F72"/>
    <w:rsid w:val="00F57A7D"/>
    <w:rsid w:val="00F57CD8"/>
    <w:rsid w:val="00F57DA7"/>
    <w:rsid w:val="00F63CA9"/>
    <w:rsid w:val="00F64724"/>
    <w:rsid w:val="00F65232"/>
    <w:rsid w:val="00F67385"/>
    <w:rsid w:val="00F6745E"/>
    <w:rsid w:val="00F73159"/>
    <w:rsid w:val="00F73192"/>
    <w:rsid w:val="00F74406"/>
    <w:rsid w:val="00F754E9"/>
    <w:rsid w:val="00F756C1"/>
    <w:rsid w:val="00F7594B"/>
    <w:rsid w:val="00F760D7"/>
    <w:rsid w:val="00F81B64"/>
    <w:rsid w:val="00F8297E"/>
    <w:rsid w:val="00F82F00"/>
    <w:rsid w:val="00F83D5F"/>
    <w:rsid w:val="00F844D9"/>
    <w:rsid w:val="00F90119"/>
    <w:rsid w:val="00F92029"/>
    <w:rsid w:val="00F949E0"/>
    <w:rsid w:val="00FA0ADA"/>
    <w:rsid w:val="00FA1471"/>
    <w:rsid w:val="00FA273C"/>
    <w:rsid w:val="00FA2FBD"/>
    <w:rsid w:val="00FA3047"/>
    <w:rsid w:val="00FA6317"/>
    <w:rsid w:val="00FB01F3"/>
    <w:rsid w:val="00FB2EBC"/>
    <w:rsid w:val="00FB397E"/>
    <w:rsid w:val="00FB5588"/>
    <w:rsid w:val="00FB6879"/>
    <w:rsid w:val="00FB7E52"/>
    <w:rsid w:val="00FC121A"/>
    <w:rsid w:val="00FC3844"/>
    <w:rsid w:val="00FC3958"/>
    <w:rsid w:val="00FC3DDC"/>
    <w:rsid w:val="00FC54C5"/>
    <w:rsid w:val="00FD0DF9"/>
    <w:rsid w:val="00FD1458"/>
    <w:rsid w:val="00FD2FB9"/>
    <w:rsid w:val="00FD3607"/>
    <w:rsid w:val="00FD4305"/>
    <w:rsid w:val="00FD4933"/>
    <w:rsid w:val="00FD61BE"/>
    <w:rsid w:val="00FD64D9"/>
    <w:rsid w:val="00FD6AAD"/>
    <w:rsid w:val="00FE5781"/>
    <w:rsid w:val="00FE6361"/>
    <w:rsid w:val="00FE64A5"/>
    <w:rsid w:val="00FE6949"/>
    <w:rsid w:val="00FF062E"/>
    <w:rsid w:val="00FF0F8D"/>
    <w:rsid w:val="00FF1894"/>
    <w:rsid w:val="00FF3888"/>
    <w:rsid w:val="00FF45EB"/>
    <w:rsid w:val="00FF523F"/>
    <w:rsid w:val="00FF66B9"/>
    <w:rsid w:val="00FF7A16"/>
    <w:rsid w:val="00FF7CE0"/>
    <w:rsid w:val="00FF7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6F"/>
  </w:style>
  <w:style w:type="paragraph" w:styleId="1">
    <w:name w:val="heading 1"/>
    <w:basedOn w:val="a"/>
    <w:next w:val="a"/>
    <w:link w:val="10"/>
    <w:qFormat/>
    <w:rsid w:val="00E755B3"/>
    <w:pPr>
      <w:keepNext/>
      <w:spacing w:before="240" w:after="60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C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755B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5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маркированный"/>
    <w:basedOn w:val="a"/>
    <w:link w:val="a5"/>
    <w:uiPriority w:val="34"/>
    <w:qFormat/>
    <w:rsid w:val="00E755B3"/>
    <w:pPr>
      <w:spacing w:after="200" w:line="276" w:lineRule="auto"/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locked/>
    <w:rsid w:val="00E755B3"/>
    <w:rPr>
      <w:rFonts w:ascii="Arial" w:eastAsia="Calibri" w:hAnsi="Arial" w:cs="Times New Roman"/>
      <w:sz w:val="24"/>
    </w:rPr>
  </w:style>
  <w:style w:type="character" w:customStyle="1" w:styleId="10">
    <w:name w:val="Заголовок 1 Знак"/>
    <w:basedOn w:val="a0"/>
    <w:link w:val="1"/>
    <w:rsid w:val="00E755B3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55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E755B3"/>
    <w:rPr>
      <w:rFonts w:ascii="Calibri" w:eastAsia="Times New Roman" w:hAnsi="Calibri" w:cs="Times New Roman"/>
      <w:sz w:val="24"/>
      <w:szCs w:val="32"/>
      <w:lang w:val="en-US" w:bidi="en-US"/>
    </w:rPr>
  </w:style>
  <w:style w:type="character" w:customStyle="1" w:styleId="a7">
    <w:name w:val="Без интервала Знак"/>
    <w:link w:val="a6"/>
    <w:uiPriority w:val="1"/>
    <w:locked/>
    <w:rsid w:val="00E755B3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8">
    <w:name w:val="header"/>
    <w:basedOn w:val="a"/>
    <w:link w:val="a9"/>
    <w:uiPriority w:val="99"/>
    <w:unhideWhenUsed/>
    <w:rsid w:val="00AC77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C775E"/>
  </w:style>
  <w:style w:type="paragraph" w:styleId="aa">
    <w:name w:val="footer"/>
    <w:basedOn w:val="a"/>
    <w:link w:val="ab"/>
    <w:uiPriority w:val="99"/>
    <w:unhideWhenUsed/>
    <w:rsid w:val="00AC77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C775E"/>
  </w:style>
  <w:style w:type="paragraph" w:styleId="ac">
    <w:name w:val="Balloon Text"/>
    <w:basedOn w:val="a"/>
    <w:link w:val="ad"/>
    <w:uiPriority w:val="99"/>
    <w:semiHidden/>
    <w:unhideWhenUsed/>
    <w:rsid w:val="00A572E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72E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34111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2E791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unhideWhenUsed/>
    <w:rsid w:val="009C136A"/>
    <w:rPr>
      <w:rFonts w:ascii="Calibri" w:hAnsi="Calibri"/>
      <w:szCs w:val="21"/>
    </w:rPr>
  </w:style>
  <w:style w:type="character" w:customStyle="1" w:styleId="af0">
    <w:name w:val="Текст Знак"/>
    <w:basedOn w:val="a0"/>
    <w:link w:val="af"/>
    <w:uiPriority w:val="99"/>
    <w:rsid w:val="009C136A"/>
    <w:rPr>
      <w:rFonts w:ascii="Calibri" w:hAnsi="Calibri"/>
      <w:szCs w:val="21"/>
    </w:rPr>
  </w:style>
  <w:style w:type="character" w:customStyle="1" w:styleId="acopre">
    <w:name w:val="acopre"/>
    <w:basedOn w:val="a0"/>
    <w:rsid w:val="00DA4F93"/>
  </w:style>
  <w:style w:type="character" w:styleId="af1">
    <w:name w:val="Emphasis"/>
    <w:basedOn w:val="a0"/>
    <w:uiPriority w:val="20"/>
    <w:qFormat/>
    <w:rsid w:val="00DA4F9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C80C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2">
    <w:name w:val="Hyperlink"/>
    <w:basedOn w:val="a0"/>
    <w:uiPriority w:val="99"/>
    <w:semiHidden/>
    <w:unhideWhenUsed/>
    <w:rsid w:val="00C80C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6F"/>
  </w:style>
  <w:style w:type="paragraph" w:styleId="1">
    <w:name w:val="heading 1"/>
    <w:basedOn w:val="a"/>
    <w:next w:val="a"/>
    <w:link w:val="10"/>
    <w:qFormat/>
    <w:rsid w:val="00E755B3"/>
    <w:pPr>
      <w:keepNext/>
      <w:spacing w:before="240" w:after="60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C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755B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5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маркированный"/>
    <w:basedOn w:val="a"/>
    <w:link w:val="a5"/>
    <w:uiPriority w:val="34"/>
    <w:qFormat/>
    <w:rsid w:val="00E755B3"/>
    <w:pPr>
      <w:spacing w:after="200" w:line="276" w:lineRule="auto"/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locked/>
    <w:rsid w:val="00E755B3"/>
    <w:rPr>
      <w:rFonts w:ascii="Arial" w:eastAsia="Calibri" w:hAnsi="Arial" w:cs="Times New Roman"/>
      <w:sz w:val="24"/>
    </w:rPr>
  </w:style>
  <w:style w:type="character" w:customStyle="1" w:styleId="10">
    <w:name w:val="Заголовок 1 Знак"/>
    <w:basedOn w:val="a0"/>
    <w:link w:val="1"/>
    <w:rsid w:val="00E755B3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55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E755B3"/>
    <w:rPr>
      <w:rFonts w:ascii="Calibri" w:eastAsia="Times New Roman" w:hAnsi="Calibri" w:cs="Times New Roman"/>
      <w:sz w:val="24"/>
      <w:szCs w:val="32"/>
      <w:lang w:val="en-US" w:bidi="en-US"/>
    </w:rPr>
  </w:style>
  <w:style w:type="character" w:customStyle="1" w:styleId="a7">
    <w:name w:val="Без интервала Знак"/>
    <w:link w:val="a6"/>
    <w:uiPriority w:val="1"/>
    <w:locked/>
    <w:rsid w:val="00E755B3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8">
    <w:name w:val="header"/>
    <w:basedOn w:val="a"/>
    <w:link w:val="a9"/>
    <w:uiPriority w:val="99"/>
    <w:unhideWhenUsed/>
    <w:rsid w:val="00AC77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C775E"/>
  </w:style>
  <w:style w:type="paragraph" w:styleId="aa">
    <w:name w:val="footer"/>
    <w:basedOn w:val="a"/>
    <w:link w:val="ab"/>
    <w:uiPriority w:val="99"/>
    <w:unhideWhenUsed/>
    <w:rsid w:val="00AC77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C775E"/>
  </w:style>
  <w:style w:type="paragraph" w:styleId="ac">
    <w:name w:val="Balloon Text"/>
    <w:basedOn w:val="a"/>
    <w:link w:val="ad"/>
    <w:uiPriority w:val="99"/>
    <w:semiHidden/>
    <w:unhideWhenUsed/>
    <w:rsid w:val="00A572E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72E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34111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2E791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unhideWhenUsed/>
    <w:rsid w:val="009C136A"/>
    <w:rPr>
      <w:rFonts w:ascii="Calibri" w:hAnsi="Calibri"/>
      <w:szCs w:val="21"/>
    </w:rPr>
  </w:style>
  <w:style w:type="character" w:customStyle="1" w:styleId="af0">
    <w:name w:val="Текст Знак"/>
    <w:basedOn w:val="a0"/>
    <w:link w:val="af"/>
    <w:uiPriority w:val="99"/>
    <w:rsid w:val="009C136A"/>
    <w:rPr>
      <w:rFonts w:ascii="Calibri" w:hAnsi="Calibri"/>
      <w:szCs w:val="21"/>
    </w:rPr>
  </w:style>
  <w:style w:type="character" w:customStyle="1" w:styleId="acopre">
    <w:name w:val="acopre"/>
    <w:basedOn w:val="a0"/>
    <w:rsid w:val="00DA4F93"/>
  </w:style>
  <w:style w:type="character" w:styleId="af1">
    <w:name w:val="Emphasis"/>
    <w:basedOn w:val="a0"/>
    <w:uiPriority w:val="20"/>
    <w:qFormat/>
    <w:rsid w:val="00DA4F9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C80C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2">
    <w:name w:val="Hyperlink"/>
    <w:basedOn w:val="a0"/>
    <w:uiPriority w:val="99"/>
    <w:semiHidden/>
    <w:unhideWhenUsed/>
    <w:rsid w:val="00C80C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9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37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97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896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5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799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973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9D0D5-81DA-4471-B34C-3ECB66749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1983</TotalTime>
  <Pages>1</Pages>
  <Words>3546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Аймаханова Нурбала Абдиманаповна</dc:creator>
  <cp:lastModifiedBy>Камзин Саят Канатулы</cp:lastModifiedBy>
  <cp:revision>417</cp:revision>
  <cp:lastPrinted>2021-04-20T04:20:00Z</cp:lastPrinted>
  <dcterms:created xsi:type="dcterms:W3CDTF">2020-11-18T03:34:00Z</dcterms:created>
  <dcterms:modified xsi:type="dcterms:W3CDTF">2021-05-31T09:18:00Z</dcterms:modified>
</cp:coreProperties>
</file>